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Pr="002E288B" w:rsidRDefault="00BC4428" w:rsidP="00BC4428">
      <w:pPr>
        <w:pStyle w:val="a4"/>
        <w:jc w:val="center"/>
        <w:rPr>
          <w:rFonts w:ascii="Times New Roman" w:hAnsi="Times New Roman" w:cs="Times New Roman"/>
          <w:sz w:val="28"/>
          <w:szCs w:val="28"/>
          <w:lang w:val="tt-RU"/>
        </w:rPr>
      </w:pPr>
      <w:r w:rsidRPr="002E288B">
        <w:rPr>
          <w:rFonts w:ascii="Times New Roman" w:hAnsi="Times New Roman" w:cs="Times New Roman"/>
          <w:sz w:val="28"/>
          <w:szCs w:val="28"/>
          <w:lang w:val="tt-RU"/>
        </w:rPr>
        <w:t>Татарстан Республикасы Кукмара муни</w:t>
      </w:r>
      <w:r w:rsidRPr="00D51F76">
        <w:rPr>
          <w:rFonts w:ascii="Times New Roman" w:hAnsi="Times New Roman" w:cs="Times New Roman"/>
          <w:sz w:val="28"/>
          <w:szCs w:val="28"/>
          <w:lang w:val="tt-RU"/>
        </w:rPr>
        <w:t>ципаль</w:t>
      </w:r>
      <w:r w:rsidRPr="002E288B">
        <w:rPr>
          <w:rFonts w:ascii="Times New Roman" w:hAnsi="Times New Roman" w:cs="Times New Roman"/>
          <w:sz w:val="28"/>
          <w:szCs w:val="28"/>
          <w:lang w:val="tt-RU"/>
        </w:rPr>
        <w:t xml:space="preserve"> районы</w:t>
      </w:r>
      <w:r>
        <w:rPr>
          <w:rFonts w:ascii="Times New Roman" w:hAnsi="Times New Roman" w:cs="Times New Roman"/>
          <w:sz w:val="28"/>
          <w:szCs w:val="28"/>
          <w:lang w:val="tt-RU"/>
        </w:rPr>
        <w:t>ның “Кукмара шәһәре алтынчы номерлы “Салават күпере” балаларны һәр</w:t>
      </w:r>
      <w:r w:rsidRPr="00D51F76">
        <w:rPr>
          <w:rFonts w:ascii="Times New Roman" w:hAnsi="Times New Roman" w:cs="Times New Roman"/>
          <w:sz w:val="28"/>
          <w:szCs w:val="28"/>
          <w:lang w:val="tt-RU"/>
        </w:rPr>
        <w:t>ь</w:t>
      </w:r>
      <w:r>
        <w:rPr>
          <w:rFonts w:ascii="Times New Roman" w:hAnsi="Times New Roman" w:cs="Times New Roman"/>
          <w:sz w:val="28"/>
          <w:szCs w:val="28"/>
          <w:lang w:val="tt-RU"/>
        </w:rPr>
        <w:t>яктан тәрбияләп үстерү буенча балалар бакчасы”</w:t>
      </w:r>
      <w:r w:rsidRPr="002E288B">
        <w:rPr>
          <w:rFonts w:ascii="Times New Roman" w:hAnsi="Times New Roman" w:cs="Times New Roman"/>
          <w:sz w:val="28"/>
          <w:szCs w:val="28"/>
          <w:lang w:val="tt-RU"/>
        </w:rPr>
        <w:t xml:space="preserve"> муниципаль бюджет мәктәпкәчә белем бирү учреждениесе </w:t>
      </w:r>
    </w:p>
    <w:p w:rsidR="00BC4428" w:rsidRPr="002E288B" w:rsidRDefault="00BC4428" w:rsidP="00BC4428">
      <w:pPr>
        <w:pStyle w:val="a4"/>
        <w:jc w:val="center"/>
        <w:rPr>
          <w:rFonts w:ascii="Times New Roman" w:hAnsi="Times New Roman" w:cs="Times New Roman"/>
          <w:lang w:val="tt-RU"/>
        </w:rPr>
      </w:pPr>
    </w:p>
    <w:p w:rsidR="00BC4428" w:rsidRPr="002E288B" w:rsidRDefault="00BC4428" w:rsidP="00BC4428">
      <w:pPr>
        <w:pStyle w:val="a4"/>
        <w:jc w:val="center"/>
        <w:rPr>
          <w:rFonts w:ascii="Times New Roman" w:hAnsi="Times New Roman" w:cs="Times New Roman"/>
          <w:lang w:val="tt-RU"/>
        </w:rPr>
      </w:pPr>
    </w:p>
    <w:p w:rsidR="00BC4428" w:rsidRPr="002E288B" w:rsidRDefault="00BC4428" w:rsidP="00BC4428">
      <w:pPr>
        <w:pStyle w:val="a4"/>
        <w:jc w:val="center"/>
        <w:rPr>
          <w:rFonts w:ascii="Times New Roman" w:hAnsi="Times New Roman" w:cs="Times New Roman"/>
          <w:lang w:val="tt-RU"/>
        </w:rPr>
      </w:pPr>
    </w:p>
    <w:p w:rsidR="00BC4428" w:rsidRPr="002E288B" w:rsidRDefault="00BC4428" w:rsidP="00BC4428">
      <w:pPr>
        <w:pStyle w:val="a4"/>
        <w:jc w:val="center"/>
        <w:rPr>
          <w:rFonts w:ascii="Times New Roman" w:hAnsi="Times New Roman" w:cs="Times New Roman"/>
          <w:lang w:val="tt-RU"/>
        </w:rPr>
      </w:pPr>
    </w:p>
    <w:p w:rsidR="00BC4428" w:rsidRPr="002E288B" w:rsidRDefault="00BC4428" w:rsidP="00BC4428">
      <w:pPr>
        <w:pStyle w:val="a4"/>
        <w:jc w:val="center"/>
        <w:rPr>
          <w:rFonts w:ascii="Times New Roman" w:hAnsi="Times New Roman" w:cs="Times New Roman"/>
          <w:lang w:val="tt-RU"/>
        </w:rPr>
      </w:pPr>
    </w:p>
    <w:p w:rsidR="00BC4428" w:rsidRDefault="00BC4428" w:rsidP="00BC4428">
      <w:pPr>
        <w:pStyle w:val="a4"/>
        <w:jc w:val="center"/>
        <w:rPr>
          <w:rFonts w:ascii="Times New Roman" w:hAnsi="Times New Roman" w:cs="Times New Roman"/>
          <w:b/>
          <w:i/>
          <w:sz w:val="56"/>
          <w:szCs w:val="56"/>
          <w:lang w:val="tt-RU"/>
        </w:rPr>
      </w:pPr>
    </w:p>
    <w:p w:rsidR="00BC4428" w:rsidRDefault="00BC4428" w:rsidP="00BC4428">
      <w:pPr>
        <w:pStyle w:val="a4"/>
        <w:jc w:val="center"/>
        <w:rPr>
          <w:rFonts w:ascii="Times New Roman" w:hAnsi="Times New Roman" w:cs="Times New Roman"/>
          <w:b/>
          <w:i/>
          <w:sz w:val="56"/>
          <w:szCs w:val="56"/>
          <w:lang w:val="tt-RU"/>
        </w:rPr>
      </w:pPr>
    </w:p>
    <w:p w:rsidR="00BC4428" w:rsidRDefault="00BC4428" w:rsidP="00BC4428">
      <w:pPr>
        <w:pStyle w:val="a4"/>
        <w:rPr>
          <w:rFonts w:ascii="Times New Roman" w:hAnsi="Times New Roman" w:cs="Times New Roman"/>
          <w:b/>
          <w:i/>
          <w:sz w:val="56"/>
          <w:szCs w:val="56"/>
          <w:lang w:val="tt-RU"/>
        </w:rPr>
      </w:pPr>
    </w:p>
    <w:p w:rsidR="00BC4428" w:rsidRPr="00BC4428" w:rsidRDefault="00BC4428" w:rsidP="00BC4428">
      <w:pPr>
        <w:jc w:val="center"/>
        <w:rPr>
          <w:rFonts w:ascii="Times New Roman" w:hAnsi="Times New Roman" w:cs="Times New Roman"/>
          <w:b/>
          <w:sz w:val="72"/>
          <w:szCs w:val="72"/>
          <w:lang w:val="tt-RU"/>
        </w:rPr>
      </w:pPr>
      <w:r w:rsidRPr="00BC4428">
        <w:rPr>
          <w:rFonts w:ascii="Times New Roman" w:hAnsi="Times New Roman" w:cs="Times New Roman"/>
          <w:b/>
          <w:sz w:val="72"/>
          <w:szCs w:val="72"/>
          <w:lang w:val="tt-RU"/>
        </w:rPr>
        <w:t>Бармакларның сөйләм үсешенә тәэсире</w:t>
      </w:r>
    </w:p>
    <w:p w:rsidR="00BC4428" w:rsidRPr="002E288B" w:rsidRDefault="00BC4428" w:rsidP="00BC4428">
      <w:pPr>
        <w:pStyle w:val="a4"/>
        <w:jc w:val="center"/>
        <w:rPr>
          <w:rFonts w:ascii="Times New Roman" w:hAnsi="Times New Roman" w:cs="Times New Roman"/>
          <w:lang w:val="tt-RU"/>
        </w:rPr>
      </w:pPr>
    </w:p>
    <w:p w:rsidR="00BC4428" w:rsidRPr="002E288B" w:rsidRDefault="00BC4428" w:rsidP="00BC4428">
      <w:pPr>
        <w:pStyle w:val="a4"/>
        <w:jc w:val="center"/>
        <w:rPr>
          <w:rFonts w:ascii="Times New Roman" w:hAnsi="Times New Roman" w:cs="Times New Roman"/>
          <w:lang w:val="tt-RU"/>
        </w:rPr>
      </w:pPr>
    </w:p>
    <w:p w:rsidR="00BC4428" w:rsidRPr="00CD425D" w:rsidRDefault="00BC4428" w:rsidP="00BC4428">
      <w:pPr>
        <w:jc w:val="center"/>
        <w:rPr>
          <w:rFonts w:ascii="Times New Roman" w:hAnsi="Times New Roman" w:cs="Times New Roman"/>
          <w:sz w:val="28"/>
          <w:szCs w:val="28"/>
          <w:lang w:val="tt-RU" w:eastAsia="en-US"/>
        </w:rPr>
      </w:pPr>
      <w:r>
        <w:rPr>
          <w:rFonts w:ascii="Times New Roman" w:hAnsi="Times New Roman" w:cs="Times New Roman"/>
          <w:sz w:val="28"/>
          <w:szCs w:val="28"/>
          <w:lang w:val="tt-RU" w:eastAsia="en-US"/>
        </w:rPr>
        <w:t>Тәрбиячеләр өчен консультация</w:t>
      </w:r>
    </w:p>
    <w:p w:rsidR="00BC4428" w:rsidRPr="002E288B" w:rsidRDefault="00BC4428" w:rsidP="00BC4428">
      <w:pPr>
        <w:pStyle w:val="a4"/>
        <w:jc w:val="center"/>
        <w:rPr>
          <w:rFonts w:ascii="Times New Roman" w:hAnsi="Times New Roman" w:cs="Times New Roman"/>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Pr="002E288B" w:rsidRDefault="00BC4428" w:rsidP="00BC4428">
      <w:pPr>
        <w:pStyle w:val="a4"/>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E288B">
        <w:rPr>
          <w:rFonts w:ascii="Times New Roman" w:hAnsi="Times New Roman" w:cs="Times New Roman"/>
          <w:sz w:val="28"/>
          <w:szCs w:val="28"/>
          <w:lang w:val="tt-RU"/>
        </w:rPr>
        <w:t>Татар теле тәрбиячесе: Вахитова Г.Г.</w:t>
      </w:r>
    </w:p>
    <w:p w:rsidR="00BC4428" w:rsidRPr="002E288B"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p>
    <w:p w:rsidR="00BC4428" w:rsidRDefault="00BC4428" w:rsidP="00BC4428">
      <w:pPr>
        <w:pStyle w:val="a4"/>
        <w:rPr>
          <w:rFonts w:ascii="Times New Roman" w:hAnsi="Times New Roman" w:cs="Times New Roman"/>
          <w:sz w:val="28"/>
          <w:szCs w:val="28"/>
          <w:lang w:val="tt-RU"/>
        </w:rPr>
      </w:pPr>
    </w:p>
    <w:p w:rsidR="00BC4428" w:rsidRDefault="00BC4428" w:rsidP="00BC4428">
      <w:pPr>
        <w:pStyle w:val="a4"/>
        <w:jc w:val="center"/>
        <w:rPr>
          <w:rFonts w:ascii="Times New Roman" w:hAnsi="Times New Roman" w:cs="Times New Roman"/>
          <w:sz w:val="28"/>
          <w:szCs w:val="28"/>
          <w:lang w:val="tt-RU"/>
        </w:rPr>
      </w:pPr>
      <w:r>
        <w:rPr>
          <w:rFonts w:ascii="Times New Roman" w:hAnsi="Times New Roman" w:cs="Times New Roman"/>
          <w:sz w:val="28"/>
          <w:szCs w:val="28"/>
          <w:lang w:val="tt-RU"/>
        </w:rPr>
        <w:t>2018 ел</w:t>
      </w:r>
    </w:p>
    <w:p w:rsidR="00400608" w:rsidRPr="00400608" w:rsidRDefault="00400608" w:rsidP="00400608">
      <w:pPr>
        <w:pStyle w:val="c1"/>
        <w:shd w:val="clear" w:color="auto" w:fill="FFFFFF"/>
        <w:spacing w:before="0" w:beforeAutospacing="0" w:after="0" w:afterAutospacing="0"/>
        <w:rPr>
          <w:rFonts w:ascii="Calibri" w:hAnsi="Calibri"/>
          <w:color w:val="000000"/>
          <w:sz w:val="22"/>
          <w:szCs w:val="22"/>
          <w:lang w:val="tt-RU"/>
        </w:rPr>
      </w:pPr>
      <w:r w:rsidRPr="00400608">
        <w:rPr>
          <w:rStyle w:val="c0"/>
          <w:color w:val="000000"/>
          <w:sz w:val="28"/>
          <w:szCs w:val="28"/>
          <w:lang w:val="tt-RU"/>
        </w:rPr>
        <w:lastRenderedPageBreak/>
        <w:t>  Игътибар итсәгез, сөйләме аңлаешсыз (“авыз эчендә ботка пешергән”) баланың кул, бармак моторикасы (кайбер очракта гомуми моторика да) начар үсеш алган була. Сөйләм үсеше вак моторика (кул, бармак хәрәкәтләре) белән тыгыз бәйләнгән. Фәнни яктан аңлатып бирә белмәсәләр дә, безнең әби-бабаларыбыз моны яхшы сиземләгән һәм бала үсешендә киң кулланган. Авылда балалар бакчалары турында белмәгән вакытларда ук, әбиләр-әниләр үз сабыйларына, алардан күреп, өлкән балалар үз энекәшләренә-сеңелкәшләренә бармак уеннары өйрәткән. Фольклорга мөрәҗәгать итсәк, сүзле бармак уеннарын табарбыз: “Карга килә казан аса”, “Бу бармак бабай...” һ.б. Кул-бармак хәрәкәтләрен үстерү юлы белән без баланың сөйләме яхшырак формалашуына да ирешербез. Шул ук вакытта билгеле бер тәртиптәге хәрәкәтләр белән кабатлаганда, текст та яхшырак истә кала, хәтердә озаграк саклана.</w:t>
      </w:r>
    </w:p>
    <w:p w:rsidR="00400608" w:rsidRPr="00400608" w:rsidRDefault="00400608" w:rsidP="00400608">
      <w:pPr>
        <w:pStyle w:val="c1"/>
        <w:shd w:val="clear" w:color="auto" w:fill="FFFFFF"/>
        <w:spacing w:before="0" w:beforeAutospacing="0" w:after="0" w:afterAutospacing="0"/>
        <w:rPr>
          <w:rFonts w:ascii="Calibri" w:hAnsi="Calibri"/>
          <w:color w:val="000000"/>
          <w:sz w:val="22"/>
          <w:szCs w:val="22"/>
          <w:lang w:val="tt-RU"/>
        </w:rPr>
      </w:pPr>
      <w:r w:rsidRPr="00400608">
        <w:rPr>
          <w:rStyle w:val="c0"/>
          <w:color w:val="000000"/>
          <w:sz w:val="28"/>
          <w:szCs w:val="28"/>
          <w:lang w:val="tt-RU"/>
        </w:rPr>
        <w:t>        Бармак күнегүләре һәм бармаклар белән ритмик хәрәкәтләр ясау баш миенең сөйләм өчен җавап бирүче өлкәсенең ярсынуына һәм сөйләм зоналарының яраклаштырылган эшчәнлеге көчәюгә китерә. Нәтиҗәдә, сөйләм үсешенә уңай тәэсир ясала. Бармак уеннары, шулай ук, баланың өлкәннәргә охшатып эшләү күнекмәләрен үстерә, игътибар белән тыңларга һәм сүзнең мәгънәсен аңларга өйрәтә, сөйләм активлыгын арттыра. Бу вакытта бала игътибарын тупларга һәм тиешле якка юнәлтергә дә өйрәнә. Әгәр бала күнегүләрне шигырь юллары белән бәйләп алып бара икән, бу вакытта аның сөйләме дә ачыграк, көйлерәк була, шул ук вакытта, хәрәкәтләре дә төгәлрәк булыр.</w:t>
      </w:r>
    </w:p>
    <w:p w:rsidR="00400608" w:rsidRPr="00400608" w:rsidRDefault="00400608" w:rsidP="00400608">
      <w:pPr>
        <w:pStyle w:val="c1"/>
        <w:shd w:val="clear" w:color="auto" w:fill="FFFFFF"/>
        <w:spacing w:before="0" w:beforeAutospacing="0" w:after="0" w:afterAutospacing="0"/>
        <w:rPr>
          <w:rFonts w:ascii="Calibri" w:hAnsi="Calibri"/>
          <w:color w:val="000000"/>
          <w:sz w:val="22"/>
          <w:szCs w:val="22"/>
          <w:lang w:val="tt-RU"/>
        </w:rPr>
      </w:pPr>
      <w:r w:rsidRPr="00400608">
        <w:rPr>
          <w:rStyle w:val="c0"/>
          <w:color w:val="000000"/>
          <w:sz w:val="28"/>
          <w:szCs w:val="28"/>
          <w:lang w:val="tt-RU"/>
        </w:rPr>
        <w:t>        Бармак уеннары баланың хәтере ныгуга да уңай йогынты ясый, чөнки ул кул хәрәкәтләрен  һәм тәртибен сөйләм материалы белән бәйли. Бу уеннар баланың фантазиясе баюга да китерә, өйрәнгән күнегүләр тәэсирендә бала бармаклары белән төрле хәлләрне дә “сөйләп” бирер.</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b/>
          <w:sz w:val="28"/>
          <w:szCs w:val="28"/>
          <w:lang w:val="tt-RU"/>
        </w:rPr>
        <w:tab/>
      </w:r>
      <w:r w:rsidRPr="00CD425D">
        <w:rPr>
          <w:rFonts w:ascii="Times New Roman" w:hAnsi="Times New Roman" w:cs="Times New Roman"/>
          <w:sz w:val="28"/>
          <w:szCs w:val="28"/>
          <w:lang w:val="tt-RU"/>
        </w:rPr>
        <w:t xml:space="preserve">Балалар сөйләмендә кайбер тискәре үзгәрешләр күзәтелсә, аларда төрле дәрәҗәдәге гомүм хәрәкәт җитешсезлеге һәм бармаклары хәрәкәтендә дә тайпылышлар була икән. Шуңа күрә тәрбия – белем </w:t>
      </w:r>
      <w:r>
        <w:rPr>
          <w:rFonts w:ascii="Times New Roman" w:hAnsi="Times New Roman" w:cs="Times New Roman"/>
          <w:sz w:val="28"/>
          <w:szCs w:val="28"/>
          <w:lang w:val="tt-RU"/>
        </w:rPr>
        <w:t>бирү системасында шул юнәле</w:t>
      </w:r>
      <w:r w:rsidRPr="00CD425D">
        <w:rPr>
          <w:rFonts w:ascii="Times New Roman" w:hAnsi="Times New Roman" w:cs="Times New Roman"/>
          <w:sz w:val="28"/>
          <w:szCs w:val="28"/>
          <w:lang w:val="tt-RU"/>
        </w:rPr>
        <w:t>штә төзәтмә кертү чаралары каралган.</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Н.С.Жукова,Е.М.Мастюкова, Т.Б.Филичева, Н.И.Кузмина, М.И.Иполитова, Л.А.Данилова хезмәтләрендә хәрәкәт күнекмәләрен формалаштыру буенча сыйфатламалар, тәкъдимнәр бар.</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Балаларның баш миен, психика</w:t>
      </w:r>
      <w:r w:rsidR="00BC4428">
        <w:rPr>
          <w:rFonts w:ascii="Times New Roman" w:hAnsi="Times New Roman" w:cs="Times New Roman"/>
          <w:sz w:val="28"/>
          <w:szCs w:val="28"/>
          <w:lang w:val="tt-RU"/>
        </w:rPr>
        <w:t>с</w:t>
      </w:r>
      <w:r w:rsidRPr="00CD425D">
        <w:rPr>
          <w:rFonts w:ascii="Times New Roman" w:hAnsi="Times New Roman" w:cs="Times New Roman"/>
          <w:sz w:val="28"/>
          <w:szCs w:val="28"/>
          <w:lang w:val="tt-RU"/>
        </w:rPr>
        <w:t>ын өйрәнүче галимнәр күп функцияләренең зур стимулаштыру әһәмиятенә ия булуын билгелиләр. ПФАның балалар һәм яшь үсмерләр физиологиясе институты хезмәткәрләре балаларның сөйләм үсеше турында – туры бармакларның нәфис, нечкә хәрәкәтләре формалашу дәрәҗәсенә бәйлелеген күрсәтәләр.</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Күпсанлы тикшерү һәм тәҗрибәләр уздыру нигезендә түбәндәге закончалык ачыкланган: әгәр бармак хәрәкәтләре үсешләре баланың яшенә туры килсә, сөйләм үсеше дә нормада була, гомум хәрәкәт нормаль яисә нормадан югарырак чакта да, бармак хәрәкәтләре үсеше артка калса, сөйләм үсешендә тоткарлана.</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lastRenderedPageBreak/>
        <w:tab/>
        <w:t xml:space="preserve">Димәк, бармаклар белән төрле күнекмәләр ясатып балаларның сөйләм үсешенә шартлар тудырырга мөмкин. Әлеге күнекмәләр инде балага алты </w:t>
      </w:r>
      <w:r>
        <w:rPr>
          <w:rFonts w:ascii="Times New Roman" w:hAnsi="Times New Roman" w:cs="Times New Roman"/>
          <w:sz w:val="28"/>
          <w:szCs w:val="28"/>
          <w:lang w:val="tt-RU"/>
        </w:rPr>
        <w:t>–</w:t>
      </w:r>
      <w:r w:rsidRPr="00CD425D">
        <w:rPr>
          <w:rFonts w:ascii="Times New Roman" w:hAnsi="Times New Roman" w:cs="Times New Roman"/>
          <w:sz w:val="28"/>
          <w:szCs w:val="28"/>
          <w:lang w:val="tt-RU"/>
        </w:rPr>
        <w:t xml:space="preserve"> җиде</w:t>
      </w:r>
      <w:r>
        <w:rPr>
          <w:rFonts w:ascii="Times New Roman" w:hAnsi="Times New Roman" w:cs="Times New Roman"/>
          <w:sz w:val="28"/>
          <w:szCs w:val="28"/>
          <w:lang w:val="tt-RU"/>
        </w:rPr>
        <w:t xml:space="preserve"> </w:t>
      </w:r>
      <w:r w:rsidRPr="00CD425D">
        <w:rPr>
          <w:rFonts w:ascii="Times New Roman" w:hAnsi="Times New Roman" w:cs="Times New Roman"/>
          <w:sz w:val="28"/>
          <w:szCs w:val="28"/>
          <w:lang w:val="tt-RU"/>
        </w:rPr>
        <w:t>ай вакытта үк башларга кирәк. Моңа кул чукларының һәр өлешен бик яхшылап массажлау керә. Аларны язу, сыйпау көн</w:t>
      </w:r>
      <w:r>
        <w:rPr>
          <w:rFonts w:ascii="Times New Roman" w:hAnsi="Times New Roman" w:cs="Times New Roman"/>
          <w:sz w:val="28"/>
          <w:szCs w:val="28"/>
          <w:lang w:val="tt-RU"/>
        </w:rPr>
        <w:t xml:space="preserve"> </w:t>
      </w:r>
      <w:r w:rsidRPr="00CD425D">
        <w:rPr>
          <w:rFonts w:ascii="Times New Roman" w:hAnsi="Times New Roman" w:cs="Times New Roman"/>
          <w:sz w:val="28"/>
          <w:szCs w:val="28"/>
          <w:lang w:val="tt-RU"/>
        </w:rPr>
        <w:t>саен ике – өч минут дәвам итәргә тиеш.</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Балага ун айдан соң, бигрәк тә яхшы амплитудалы бармакларны эшкә җигеп, кул чуклары өчен актив күнегүләр уздыралар. Әлбәттә, яшь үзенчәлекләрен истән чыгарырга ярамый. Аларның төрле булуы бөтен бармаклар да хәрәкәтләнсен өчен кирәк. Шарларны шулай ук пластилиннан да әвәлиләр. Кубиклардан әйберләр төзәргә, пирамидалар җыярга, карандашлар, төймә, мәрҗән, шырпы кебек нәрсәләрне  өемнәрдән өемнәргә күчерергә к</w:t>
      </w:r>
      <w:r w:rsidR="00BC4428">
        <w:rPr>
          <w:rFonts w:ascii="Times New Roman" w:hAnsi="Times New Roman" w:cs="Times New Roman"/>
          <w:sz w:val="28"/>
          <w:szCs w:val="28"/>
          <w:lang w:val="tt-RU"/>
        </w:rPr>
        <w:t xml:space="preserve">ушарга мөмкин.Яше арткан саен </w:t>
      </w:r>
      <w:r w:rsidRPr="00CD425D">
        <w:rPr>
          <w:rFonts w:ascii="Times New Roman" w:hAnsi="Times New Roman" w:cs="Times New Roman"/>
          <w:sz w:val="28"/>
          <w:szCs w:val="28"/>
          <w:lang w:val="tt-RU"/>
        </w:rPr>
        <w:t xml:space="preserve">  балалар өчен биремнәр</w:t>
      </w:r>
      <w:r w:rsidR="00BC4428">
        <w:rPr>
          <w:rFonts w:ascii="Times New Roman" w:hAnsi="Times New Roman" w:cs="Times New Roman"/>
          <w:sz w:val="28"/>
          <w:szCs w:val="28"/>
          <w:lang w:val="tt-RU"/>
        </w:rPr>
        <w:t>не дә  катлауландырырга кирәк:</w:t>
      </w:r>
      <w:r w:rsidRPr="00CD425D">
        <w:rPr>
          <w:rFonts w:ascii="Times New Roman" w:hAnsi="Times New Roman" w:cs="Times New Roman"/>
          <w:sz w:val="28"/>
          <w:szCs w:val="28"/>
          <w:lang w:val="tt-RU"/>
        </w:rPr>
        <w:t xml:space="preserve"> төймә төймәләү, бау бәйләү, төен чишү һ.б.</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Безнең халыкта бармак уеннары да бик күп бит. “Атка печән кем сала?”, “Качкан бармакны тап?”, “Тычкан – төлке чабышы” һ.б. Аларның кайберләрен уйнаганда, без җырлар җырлыйбыз, такмак, такмазалар әйтәбез:</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Карга ботка пешергән,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Балаларын ашаткан,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Монысына да биргән,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Анысына да биргән,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Тегесенә дә биргән,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Дүртесен дә бер күргән.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Бишенчесен ашатмаган: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Боткага су алып кайтмаган,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Утын ярмаган,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Эшләргә яратмаган.</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Бу сүзләрне әйткәндә, бармакларны бер – бер артлы бөгеп барабыз: Баш бармак исә бөгелмичә кала.</w:t>
      </w:r>
    </w:p>
    <w:p w:rsidR="007E0B75" w:rsidRPr="00CD425D" w:rsidRDefault="007E0B75"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Йодрыкка җыелган бармакл</w:t>
      </w:r>
      <w:r w:rsidRPr="00CD425D">
        <w:rPr>
          <w:rFonts w:ascii="Times New Roman" w:hAnsi="Times New Roman" w:cs="Times New Roman"/>
          <w:sz w:val="28"/>
          <w:szCs w:val="28"/>
          <w:lang w:val="tt-RU"/>
        </w:rPr>
        <w:t>арны язу уенында түбәндәге шигырьне кулланырга мөмкин.</w:t>
      </w:r>
    </w:p>
    <w:p w:rsidR="007E0B75" w:rsidRPr="00CD425D" w:rsidRDefault="007E0B75"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Бу бармак – бабай </w:t>
      </w:r>
      <w:r w:rsidR="003049BC">
        <w:rPr>
          <w:rFonts w:ascii="Times New Roman" w:hAnsi="Times New Roman" w:cs="Times New Roman"/>
          <w:sz w:val="28"/>
          <w:szCs w:val="28"/>
          <w:lang w:val="tt-RU"/>
        </w:rPr>
        <w:t>,</w:t>
      </w:r>
    </w:p>
    <w:p w:rsidR="007E0B75" w:rsidRPr="00CD425D" w:rsidRDefault="007E0B75"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Бу</w:t>
      </w:r>
      <w:r w:rsidRPr="00CD425D">
        <w:rPr>
          <w:rFonts w:ascii="Times New Roman" w:hAnsi="Times New Roman" w:cs="Times New Roman"/>
          <w:sz w:val="28"/>
          <w:szCs w:val="28"/>
          <w:lang w:val="tt-RU"/>
        </w:rPr>
        <w:t xml:space="preserve"> бармак – әби </w:t>
      </w:r>
      <w:r w:rsidR="003049BC">
        <w:rPr>
          <w:rFonts w:ascii="Times New Roman" w:hAnsi="Times New Roman" w:cs="Times New Roman"/>
          <w:sz w:val="28"/>
          <w:szCs w:val="28"/>
          <w:lang w:val="tt-RU"/>
        </w:rPr>
        <w:t>,</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 xml:space="preserve">Бу бармак –әти </w:t>
      </w:r>
      <w:r w:rsidR="003049BC">
        <w:rPr>
          <w:rFonts w:ascii="Times New Roman" w:hAnsi="Times New Roman" w:cs="Times New Roman"/>
          <w:sz w:val="28"/>
          <w:szCs w:val="28"/>
          <w:lang w:val="tt-RU"/>
        </w:rPr>
        <w:t>,</w:t>
      </w:r>
    </w:p>
    <w:p w:rsidR="007E0B75" w:rsidRPr="00CD425D" w:rsidRDefault="003049BC"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Бу бармак – әни ,</w:t>
      </w:r>
    </w:p>
    <w:p w:rsidR="007E0B75" w:rsidRDefault="003049BC"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 xml:space="preserve">Бу бармак – бәби </w:t>
      </w:r>
    </w:p>
    <w:p w:rsidR="003049BC" w:rsidRPr="00CD425D" w:rsidRDefault="003049BC" w:rsidP="007E0B75">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Аның исеме чәнти.</w:t>
      </w:r>
    </w:p>
    <w:p w:rsidR="007E0B75" w:rsidRPr="00CD425D" w:rsidRDefault="007E0B75" w:rsidP="007E0B75">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Әгәр балалар өчен күнегүләр башкару кыен икән әти – әниләр, бармаклар тиешсез вакытта бөгелмәсен өчен, аларны тотып таралар.</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Баш бармак – бау ишә,</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Имән бармак – имән кисә,</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Урта бармак – утын кисә,</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Атсыз бармак – ат җигә,</w:t>
      </w:r>
    </w:p>
    <w:p w:rsidR="003049BC" w:rsidRDefault="003049BC" w:rsidP="003049BC">
      <w:pPr>
        <w:spacing w:after="0" w:line="240" w:lineRule="auto"/>
        <w:ind w:firstLine="708"/>
        <w:rPr>
          <w:rFonts w:ascii="Times New Roman" w:hAnsi="Times New Roman" w:cs="Times New Roman"/>
          <w:sz w:val="28"/>
          <w:szCs w:val="28"/>
          <w:lang w:val="tt-RU"/>
        </w:rPr>
      </w:pPr>
      <w:r>
        <w:rPr>
          <w:rFonts w:ascii="Times New Roman" w:hAnsi="Times New Roman" w:cs="Times New Roman"/>
          <w:sz w:val="28"/>
          <w:szCs w:val="28"/>
          <w:lang w:val="tt-RU"/>
        </w:rPr>
        <w:t>Чәнти бармак – чәй эчә.</w:t>
      </w:r>
    </w:p>
    <w:p w:rsidR="003049BC" w:rsidRDefault="003049BC" w:rsidP="003049BC">
      <w:pPr>
        <w:spacing w:after="0" w:line="240" w:lineRule="auto"/>
        <w:ind w:firstLine="708"/>
        <w:rPr>
          <w:rFonts w:ascii="Times New Roman" w:hAnsi="Times New Roman" w:cs="Times New Roman"/>
          <w:sz w:val="28"/>
          <w:szCs w:val="28"/>
          <w:lang w:val="tt-RU"/>
        </w:rPr>
      </w:pPr>
    </w:p>
    <w:p w:rsidR="007E0B75" w:rsidRPr="00CD425D" w:rsidRDefault="007E0B75" w:rsidP="003049BC">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Яисә: Баш бармак – балта саплый,</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lastRenderedPageBreak/>
        <w:t>Имән бармак – икмәк игә,</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Урта бармак – урак ура,</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Атсыз бармак – аркан ишә,</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Чәнти бармак –чигү чигә.</w:t>
      </w:r>
    </w:p>
    <w:p w:rsidR="007E0B75" w:rsidRPr="00CD425D" w:rsidRDefault="007E0B75" w:rsidP="003049BC">
      <w:pPr>
        <w:spacing w:after="0" w:line="240" w:lineRule="auto"/>
        <w:rPr>
          <w:rFonts w:ascii="Times New Roman" w:hAnsi="Times New Roman" w:cs="Times New Roman"/>
          <w:sz w:val="28"/>
          <w:szCs w:val="28"/>
          <w:lang w:val="tt-RU"/>
        </w:rPr>
      </w:pPr>
      <w:r w:rsidRPr="00CD425D">
        <w:rPr>
          <w:rFonts w:ascii="Times New Roman" w:hAnsi="Times New Roman" w:cs="Times New Roman"/>
          <w:sz w:val="28"/>
          <w:szCs w:val="28"/>
          <w:lang w:val="tt-RU"/>
        </w:rPr>
        <w:tab/>
        <w:t>Халык аваз иҗатында бик күп җыр – такмазаларны бармак уеннары вакытында кулланырга мөмкин. Яшьүсмерләр арасында элек тә “Йөгерде үрдәк” исемле җырлы бармак уены бар иде. Уенда катнашучылар, өстәл тирәли утырып, кулларын өстәл өстенә куялар. Уенны алып баручы имән бармагы белән аларның һәр бармагына төртә – төртә җыр җырлый, аңа башкалар да кушылалар. Дүртюллык беткәч, ул кайсы бармакка төртсә, шул бармак җәза үти.</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Фол</w:t>
      </w:r>
      <w:proofErr w:type="spellStart"/>
      <w:r w:rsidRPr="00CD425D">
        <w:rPr>
          <w:rFonts w:ascii="Times New Roman" w:hAnsi="Times New Roman" w:cs="Times New Roman"/>
          <w:sz w:val="28"/>
          <w:szCs w:val="28"/>
        </w:rPr>
        <w:t>ь</w:t>
      </w:r>
      <w:proofErr w:type="spellEnd"/>
      <w:r w:rsidRPr="00CD425D">
        <w:rPr>
          <w:rFonts w:ascii="Times New Roman" w:hAnsi="Times New Roman" w:cs="Times New Roman"/>
          <w:sz w:val="28"/>
          <w:szCs w:val="28"/>
          <w:lang w:val="tt-RU"/>
        </w:rPr>
        <w:t>клордагы санлы такмазаларны да бармак уеннарында кулланып була:</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Бер дидем – берекмәк,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Ике дидем – иген икмәк.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Өч</w:t>
      </w:r>
      <w:r>
        <w:rPr>
          <w:rFonts w:ascii="Times New Roman" w:hAnsi="Times New Roman" w:cs="Times New Roman"/>
          <w:sz w:val="28"/>
          <w:szCs w:val="28"/>
          <w:lang w:val="tt-RU"/>
        </w:rPr>
        <w:t xml:space="preserve"> дидем – өч</w:t>
      </w:r>
      <w:r w:rsidRPr="00CD425D">
        <w:rPr>
          <w:rFonts w:ascii="Times New Roman" w:hAnsi="Times New Roman" w:cs="Times New Roman"/>
          <w:sz w:val="28"/>
          <w:szCs w:val="28"/>
          <w:lang w:val="tt-RU"/>
        </w:rPr>
        <w:t xml:space="preserve"> итмәк,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Дүрт дидем – дүрт икмәк,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Биш дидем – биешмәк,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Алты дидем – атмак,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Җиде дидем – җитмәк,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Сигез дидем – сикермәк,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Тугыз дидем – тукмак,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Ун дидем – уймак,</w:t>
      </w:r>
    </w:p>
    <w:p w:rsidR="007E0B75" w:rsidRPr="00CD425D" w:rsidRDefault="007E0B75" w:rsidP="007E0B75">
      <w:pPr>
        <w:spacing w:after="0" w:line="240" w:lineRule="auto"/>
        <w:ind w:firstLine="708"/>
        <w:rPr>
          <w:rFonts w:ascii="Times New Roman" w:hAnsi="Times New Roman" w:cs="Times New Roman"/>
          <w:sz w:val="28"/>
          <w:szCs w:val="28"/>
          <w:lang w:val="tt-RU"/>
        </w:rPr>
      </w:pPr>
      <w:r w:rsidRPr="00CD425D">
        <w:rPr>
          <w:rFonts w:ascii="Times New Roman" w:hAnsi="Times New Roman" w:cs="Times New Roman"/>
          <w:sz w:val="28"/>
          <w:szCs w:val="28"/>
          <w:lang w:val="tt-RU"/>
        </w:rPr>
        <w:t>Кәҗәнкәдә – коймак.</w:t>
      </w:r>
    </w:p>
    <w:p w:rsidR="007E0B75" w:rsidRPr="00CD425D" w:rsidRDefault="007E0B75" w:rsidP="007E0B75">
      <w:pPr>
        <w:spacing w:after="0" w:line="240" w:lineRule="auto"/>
        <w:ind w:firstLine="360"/>
        <w:rPr>
          <w:rFonts w:ascii="Times New Roman" w:hAnsi="Times New Roman" w:cs="Times New Roman"/>
          <w:sz w:val="28"/>
          <w:szCs w:val="28"/>
          <w:lang w:val="tt-RU"/>
        </w:rPr>
      </w:pPr>
      <w:r w:rsidRPr="00CD425D">
        <w:rPr>
          <w:rFonts w:ascii="Times New Roman" w:hAnsi="Times New Roman" w:cs="Times New Roman"/>
          <w:sz w:val="28"/>
          <w:szCs w:val="28"/>
          <w:lang w:val="tt-RU"/>
        </w:rPr>
        <w:t>Әлеге шигырьне сөйләү вакытында һәр бармак өчен бөгү мөмкинлеге бар. Шулай да балалар авыз иҗатында аерым кул өчен такмазалар күбрәк. Аларның кай</w:t>
      </w:r>
      <w:r w:rsidR="003049BC">
        <w:rPr>
          <w:rFonts w:ascii="Times New Roman" w:hAnsi="Times New Roman" w:cs="Times New Roman"/>
          <w:sz w:val="28"/>
          <w:szCs w:val="28"/>
          <w:lang w:val="tt-RU"/>
        </w:rPr>
        <w:t>берләрен сезгә дә тәкъдим итәм</w:t>
      </w:r>
      <w:r w:rsidRPr="00CD425D">
        <w:rPr>
          <w:rFonts w:ascii="Times New Roman" w:hAnsi="Times New Roman" w:cs="Times New Roman"/>
          <w:sz w:val="28"/>
          <w:szCs w:val="28"/>
          <w:lang w:val="tt-RU"/>
        </w:rPr>
        <w:t>:</w:t>
      </w:r>
    </w:p>
    <w:p w:rsidR="007E0B75" w:rsidRPr="00CD425D" w:rsidRDefault="007E0B75" w:rsidP="007E0B75">
      <w:pPr>
        <w:pStyle w:val="a3"/>
        <w:numPr>
          <w:ilvl w:val="0"/>
          <w:numId w:val="1"/>
        </w:numPr>
        <w:rPr>
          <w:rFonts w:ascii="Times New Roman" w:hAnsi="Times New Roman" w:cs="Times New Roman"/>
          <w:sz w:val="28"/>
          <w:szCs w:val="28"/>
          <w:lang w:val="tt-RU"/>
        </w:rPr>
      </w:pPr>
      <w:r w:rsidRPr="00CD425D">
        <w:rPr>
          <w:rFonts w:ascii="Times New Roman" w:hAnsi="Times New Roman" w:cs="Times New Roman"/>
          <w:sz w:val="28"/>
          <w:szCs w:val="28"/>
          <w:lang w:val="tt-RU"/>
        </w:rPr>
        <w:t>Баш бармак – базарга китте,</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Имән бармак – имәнлеккә,</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 xml:space="preserve"> Урта бармак – утынлыкка,</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Атсыз бармак –арт урманда,</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Чәнти бармак – чирәмлектә.</w:t>
      </w:r>
    </w:p>
    <w:p w:rsidR="007E0B75" w:rsidRPr="00CD425D" w:rsidRDefault="007E0B75" w:rsidP="007E0B75">
      <w:pPr>
        <w:pStyle w:val="a3"/>
        <w:ind w:firstLine="696"/>
        <w:rPr>
          <w:rFonts w:ascii="Times New Roman" w:hAnsi="Times New Roman" w:cs="Times New Roman"/>
          <w:sz w:val="28"/>
          <w:szCs w:val="28"/>
          <w:lang w:val="tt-RU"/>
        </w:rPr>
      </w:pPr>
      <w:r>
        <w:rPr>
          <w:rFonts w:ascii="Times New Roman" w:hAnsi="Times New Roman" w:cs="Times New Roman"/>
          <w:sz w:val="28"/>
          <w:szCs w:val="28"/>
          <w:lang w:val="tt-RU"/>
        </w:rPr>
        <w:t>Кул чукларының хәрәкәтен ү</w:t>
      </w:r>
      <w:r w:rsidRPr="00CD425D">
        <w:rPr>
          <w:rFonts w:ascii="Times New Roman" w:hAnsi="Times New Roman" w:cs="Times New Roman"/>
          <w:sz w:val="28"/>
          <w:szCs w:val="28"/>
          <w:lang w:val="tt-RU"/>
        </w:rPr>
        <w:t>стерү язу хәрәкәтләренә, рәсем</w:t>
      </w:r>
      <w:r>
        <w:rPr>
          <w:rFonts w:ascii="Times New Roman" w:hAnsi="Times New Roman" w:cs="Times New Roman"/>
          <w:sz w:val="28"/>
          <w:szCs w:val="28"/>
          <w:lang w:val="tt-RU"/>
        </w:rPr>
        <w:t xml:space="preserve"> </w:t>
      </w:r>
      <w:r w:rsidRPr="00CD425D">
        <w:rPr>
          <w:rFonts w:ascii="Times New Roman" w:hAnsi="Times New Roman" w:cs="Times New Roman"/>
          <w:sz w:val="28"/>
          <w:szCs w:val="28"/>
          <w:lang w:val="tt-RU"/>
        </w:rPr>
        <w:t xml:space="preserve">ясарга әзерлек тә әле ул.  </w:t>
      </w:r>
    </w:p>
    <w:p w:rsidR="007E0B75" w:rsidRPr="00CD425D" w:rsidRDefault="007E0B75" w:rsidP="007E0B75">
      <w:pPr>
        <w:pStyle w:val="a3"/>
        <w:rPr>
          <w:rFonts w:ascii="Times New Roman" w:hAnsi="Times New Roman" w:cs="Times New Roman"/>
          <w:sz w:val="28"/>
          <w:szCs w:val="28"/>
          <w:lang w:val="tt-RU"/>
        </w:rPr>
      </w:pP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Тема: Минем </w:t>
      </w:r>
      <w:proofErr w:type="spellStart"/>
      <w:r>
        <w:rPr>
          <w:rStyle w:val="c0"/>
          <w:rFonts w:ascii="Arimo" w:hAnsi="Arimo"/>
          <w:color w:val="000000"/>
          <w:sz w:val="28"/>
          <w:szCs w:val="28"/>
        </w:rPr>
        <w:t>шарым</w:t>
      </w:r>
      <w:proofErr w:type="spellEnd"/>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proofErr w:type="spellStart"/>
      <w:r>
        <w:rPr>
          <w:rStyle w:val="c0"/>
          <w:rFonts w:ascii="Arimo" w:hAnsi="Arimo"/>
          <w:color w:val="000000"/>
          <w:sz w:val="28"/>
          <w:szCs w:val="28"/>
        </w:rPr>
        <w:t>Уен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барышы</w:t>
      </w:r>
      <w:proofErr w:type="spellEnd"/>
      <w:r>
        <w:rPr>
          <w:rStyle w:val="c0"/>
          <w:rFonts w:ascii="Arimo" w:hAnsi="Arimo"/>
          <w:color w:val="000000"/>
          <w:sz w:val="28"/>
          <w:szCs w:val="28"/>
        </w:rPr>
        <w:t>.</w:t>
      </w:r>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r>
        <w:rPr>
          <w:rStyle w:val="c0"/>
          <w:rFonts w:ascii="Arimo" w:hAnsi="Arimo"/>
          <w:color w:val="000000"/>
          <w:sz w:val="28"/>
          <w:szCs w:val="28"/>
        </w:rPr>
        <w:t xml:space="preserve">Ике </w:t>
      </w:r>
      <w:proofErr w:type="spellStart"/>
      <w:r>
        <w:rPr>
          <w:rStyle w:val="c0"/>
          <w:rFonts w:ascii="Arimo" w:hAnsi="Arimo"/>
          <w:color w:val="000000"/>
          <w:sz w:val="28"/>
          <w:szCs w:val="28"/>
        </w:rPr>
        <w:t>кул</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бер</w:t>
      </w:r>
      <w:proofErr w:type="spellEnd"/>
      <w:r>
        <w:rPr>
          <w:rStyle w:val="c0"/>
          <w:rFonts w:ascii="Arimo" w:hAnsi="Arimo"/>
          <w:color w:val="000000"/>
          <w:sz w:val="28"/>
          <w:szCs w:val="28"/>
        </w:rPr>
        <w:t xml:space="preserve"> – берсе </w:t>
      </w:r>
      <w:proofErr w:type="spellStart"/>
      <w:r>
        <w:rPr>
          <w:rStyle w:val="c0"/>
          <w:rFonts w:ascii="Arimo" w:hAnsi="Arimo"/>
          <w:color w:val="000000"/>
          <w:sz w:val="28"/>
          <w:szCs w:val="28"/>
        </w:rPr>
        <w:t>каршына</w:t>
      </w:r>
      <w:proofErr w:type="spellEnd"/>
      <w:r>
        <w:rPr>
          <w:rStyle w:val="c0"/>
          <w:rFonts w:ascii="Arimo" w:hAnsi="Arimo"/>
          <w:color w:val="000000"/>
          <w:sz w:val="28"/>
          <w:szCs w:val="28"/>
        </w:rPr>
        <w:t xml:space="preserve"> киләлә</w:t>
      </w:r>
      <w:proofErr w:type="gramStart"/>
      <w:r>
        <w:rPr>
          <w:rStyle w:val="c0"/>
          <w:rFonts w:ascii="Arimo" w:hAnsi="Arimo"/>
          <w:color w:val="000000"/>
          <w:sz w:val="28"/>
          <w:szCs w:val="28"/>
        </w:rPr>
        <w:t>р</w:t>
      </w:r>
      <w:proofErr w:type="gramEnd"/>
      <w:r>
        <w:rPr>
          <w:rStyle w:val="c0"/>
          <w:rFonts w:ascii="Arimo" w:hAnsi="Arimo"/>
          <w:color w:val="000000"/>
          <w:sz w:val="28"/>
          <w:szCs w:val="28"/>
        </w:rPr>
        <w:t xml:space="preserve">: баш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баш </w:t>
      </w:r>
      <w:proofErr w:type="spellStart"/>
      <w:r>
        <w:rPr>
          <w:rStyle w:val="c0"/>
          <w:rFonts w:ascii="Arimo" w:hAnsi="Arimo"/>
          <w:color w:val="000000"/>
          <w:sz w:val="28"/>
          <w:szCs w:val="28"/>
        </w:rPr>
        <w:t>бармакка</w:t>
      </w:r>
      <w:proofErr w:type="spellEnd"/>
      <w:r>
        <w:rPr>
          <w:rStyle w:val="c0"/>
          <w:rFonts w:ascii="Arimo" w:hAnsi="Arimo"/>
          <w:color w:val="000000"/>
          <w:sz w:val="28"/>
          <w:szCs w:val="28"/>
        </w:rPr>
        <w:t xml:space="preserve">, имән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имән </w:t>
      </w:r>
      <w:proofErr w:type="spellStart"/>
      <w:r>
        <w:rPr>
          <w:rStyle w:val="c0"/>
          <w:rFonts w:ascii="Arimo" w:hAnsi="Arimo"/>
          <w:color w:val="000000"/>
          <w:sz w:val="28"/>
          <w:szCs w:val="28"/>
        </w:rPr>
        <w:t>бармакка</w:t>
      </w:r>
      <w:proofErr w:type="spellEnd"/>
      <w:r>
        <w:rPr>
          <w:rStyle w:val="c0"/>
          <w:rFonts w:ascii="Arimo" w:hAnsi="Arimo"/>
          <w:color w:val="000000"/>
          <w:sz w:val="28"/>
          <w:szCs w:val="28"/>
        </w:rPr>
        <w:t xml:space="preserve"> һ.б. ,</w:t>
      </w:r>
      <w:proofErr w:type="spellStart"/>
      <w:r>
        <w:rPr>
          <w:rStyle w:val="c0"/>
          <w:rFonts w:ascii="Arimo" w:hAnsi="Arimo"/>
          <w:color w:val="000000"/>
          <w:sz w:val="28"/>
          <w:szCs w:val="28"/>
        </w:rPr>
        <w:t>уч</w:t>
      </w:r>
      <w:proofErr w:type="spellEnd"/>
      <w:r>
        <w:rPr>
          <w:rStyle w:val="c0"/>
          <w:rFonts w:ascii="Arimo" w:hAnsi="Arimo"/>
          <w:color w:val="000000"/>
          <w:sz w:val="28"/>
          <w:szCs w:val="28"/>
        </w:rPr>
        <w:t xml:space="preserve"> төпләре </w:t>
      </w:r>
      <w:proofErr w:type="spellStart"/>
      <w:r>
        <w:rPr>
          <w:rStyle w:val="c0"/>
          <w:rFonts w:ascii="Arimo" w:hAnsi="Arimo"/>
          <w:color w:val="000000"/>
          <w:sz w:val="28"/>
          <w:szCs w:val="28"/>
        </w:rPr>
        <w:t>бер</w:t>
      </w:r>
      <w:proofErr w:type="spellEnd"/>
      <w:r>
        <w:rPr>
          <w:rStyle w:val="c0"/>
          <w:rFonts w:ascii="Arimo" w:hAnsi="Arimo"/>
          <w:color w:val="000000"/>
          <w:sz w:val="28"/>
          <w:szCs w:val="28"/>
        </w:rPr>
        <w:t xml:space="preserve"> – берсенә тияләр. </w:t>
      </w:r>
      <w:proofErr w:type="spellStart"/>
      <w:r>
        <w:rPr>
          <w:rStyle w:val="c0"/>
          <w:rFonts w:ascii="Arimo" w:hAnsi="Arimo"/>
          <w:color w:val="000000"/>
          <w:sz w:val="28"/>
          <w:szCs w:val="28"/>
        </w:rPr>
        <w:t>Кулларны</w:t>
      </w:r>
      <w:proofErr w:type="spellEnd"/>
      <w:r>
        <w:rPr>
          <w:rStyle w:val="c0"/>
          <w:rFonts w:ascii="Arimo" w:hAnsi="Arimo"/>
          <w:color w:val="000000"/>
          <w:sz w:val="28"/>
          <w:szCs w:val="28"/>
        </w:rPr>
        <w:t xml:space="preserve"> иреннәргә </w:t>
      </w:r>
      <w:proofErr w:type="spellStart"/>
      <w:r>
        <w:rPr>
          <w:rStyle w:val="c0"/>
          <w:rFonts w:ascii="Arimo" w:hAnsi="Arimo"/>
          <w:color w:val="000000"/>
          <w:sz w:val="28"/>
          <w:szCs w:val="28"/>
        </w:rPr>
        <w:t>тидереп</w:t>
      </w:r>
      <w:proofErr w:type="spellEnd"/>
      <w:r>
        <w:rPr>
          <w:rStyle w:val="c0"/>
          <w:rFonts w:ascii="Arimo" w:hAnsi="Arimo"/>
          <w:color w:val="000000"/>
          <w:sz w:val="28"/>
          <w:szCs w:val="28"/>
        </w:rPr>
        <w:t xml:space="preserve"> өрәләр  - </w:t>
      </w:r>
      <w:proofErr w:type="spellStart"/>
      <w:r>
        <w:rPr>
          <w:rStyle w:val="c0"/>
          <w:rFonts w:ascii="Arimo" w:hAnsi="Arimo"/>
          <w:color w:val="000000"/>
          <w:sz w:val="28"/>
          <w:szCs w:val="28"/>
        </w:rPr>
        <w:t>куллар</w:t>
      </w:r>
      <w:proofErr w:type="spellEnd"/>
      <w:r>
        <w:rPr>
          <w:rStyle w:val="c0"/>
          <w:rFonts w:ascii="Arimo" w:hAnsi="Arimo"/>
          <w:color w:val="000000"/>
          <w:sz w:val="28"/>
          <w:szCs w:val="28"/>
        </w:rPr>
        <w:t xml:space="preserve"> шар </w:t>
      </w:r>
      <w:proofErr w:type="spellStart"/>
      <w:r>
        <w:rPr>
          <w:rStyle w:val="c0"/>
          <w:rFonts w:ascii="Arimo" w:hAnsi="Arimo"/>
          <w:color w:val="000000"/>
          <w:sz w:val="28"/>
          <w:szCs w:val="28"/>
        </w:rPr>
        <w:t>формасы</w:t>
      </w:r>
      <w:proofErr w:type="spellEnd"/>
      <w:r>
        <w:rPr>
          <w:rStyle w:val="c0"/>
          <w:rFonts w:ascii="Arimo" w:hAnsi="Arimo"/>
          <w:color w:val="000000"/>
          <w:sz w:val="28"/>
          <w:szCs w:val="28"/>
        </w:rPr>
        <w:t xml:space="preserve"> ала. “</w:t>
      </w:r>
      <w:proofErr w:type="spellStart"/>
      <w:r>
        <w:rPr>
          <w:rStyle w:val="c0"/>
          <w:rFonts w:ascii="Arimo" w:hAnsi="Arimo"/>
          <w:color w:val="000000"/>
          <w:sz w:val="28"/>
          <w:szCs w:val="28"/>
        </w:rPr>
        <w:t>Шартлагач</w:t>
      </w:r>
      <w:proofErr w:type="spellEnd"/>
      <w:r>
        <w:rPr>
          <w:rStyle w:val="c0"/>
          <w:rFonts w:ascii="Arimo" w:hAnsi="Arimo"/>
          <w:color w:val="000000"/>
          <w:sz w:val="28"/>
          <w:szCs w:val="28"/>
        </w:rPr>
        <w:t xml:space="preserve">”, яңадан </w:t>
      </w:r>
      <w:proofErr w:type="spellStart"/>
      <w:r>
        <w:rPr>
          <w:rStyle w:val="c0"/>
          <w:rFonts w:ascii="Arimo" w:hAnsi="Arimo"/>
          <w:color w:val="000000"/>
          <w:sz w:val="28"/>
          <w:szCs w:val="28"/>
        </w:rPr>
        <w:t>уч</w:t>
      </w:r>
      <w:proofErr w:type="spellEnd"/>
      <w:r>
        <w:rPr>
          <w:rStyle w:val="c0"/>
          <w:rFonts w:ascii="Arimo" w:hAnsi="Arimo"/>
          <w:color w:val="000000"/>
          <w:sz w:val="28"/>
          <w:szCs w:val="28"/>
        </w:rPr>
        <w:t xml:space="preserve"> тө</w:t>
      </w:r>
      <w:proofErr w:type="gramStart"/>
      <w:r>
        <w:rPr>
          <w:rStyle w:val="c0"/>
          <w:rFonts w:ascii="Arimo" w:hAnsi="Arimo"/>
          <w:color w:val="000000"/>
          <w:sz w:val="28"/>
          <w:szCs w:val="28"/>
        </w:rPr>
        <w:t>пл</w:t>
      </w:r>
      <w:proofErr w:type="gramEnd"/>
      <w:r>
        <w:rPr>
          <w:rStyle w:val="c0"/>
          <w:rFonts w:ascii="Arimo" w:hAnsi="Arimo"/>
          <w:color w:val="000000"/>
          <w:sz w:val="28"/>
          <w:szCs w:val="28"/>
        </w:rPr>
        <w:t>әребер – берсенә тияләр.</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Һава кертәбез </w:t>
      </w:r>
      <w:proofErr w:type="gramStart"/>
      <w:r>
        <w:rPr>
          <w:rStyle w:val="c0"/>
          <w:rFonts w:ascii="Arimo" w:hAnsi="Arimo"/>
          <w:color w:val="000000"/>
          <w:sz w:val="28"/>
          <w:szCs w:val="28"/>
        </w:rPr>
        <w:t>без</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шарга</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proofErr w:type="gramStart"/>
      <w:r>
        <w:rPr>
          <w:rStyle w:val="c0"/>
          <w:rFonts w:ascii="Arimo" w:hAnsi="Arimo"/>
          <w:color w:val="000000"/>
          <w:sz w:val="28"/>
          <w:szCs w:val="28"/>
        </w:rPr>
        <w:t>Ул</w:t>
      </w:r>
      <w:proofErr w:type="spellEnd"/>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зур</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булып</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кабара</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Кинәт </w:t>
      </w:r>
      <w:proofErr w:type="spellStart"/>
      <w:r>
        <w:rPr>
          <w:rStyle w:val="c0"/>
          <w:rFonts w:ascii="Arimo" w:hAnsi="Arimo"/>
          <w:color w:val="000000"/>
          <w:sz w:val="28"/>
          <w:szCs w:val="28"/>
        </w:rPr>
        <w:t>шарым</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шартлады</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Инде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каян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табарга</w:t>
      </w:r>
      <w:proofErr w:type="spellEnd"/>
      <w:r>
        <w:rPr>
          <w:rStyle w:val="c0"/>
          <w:rFonts w:ascii="Arimo" w:hAnsi="Arimo"/>
          <w:color w:val="000000"/>
          <w:sz w:val="28"/>
          <w:szCs w:val="28"/>
        </w:rPr>
        <w:t>?</w:t>
      </w:r>
    </w:p>
    <w:p w:rsidR="003049BC" w:rsidRDefault="003049BC" w:rsidP="003049BC">
      <w:pPr>
        <w:pStyle w:val="c13"/>
        <w:shd w:val="clear" w:color="auto" w:fill="FFFFFF"/>
        <w:spacing w:before="0" w:beforeAutospacing="0" w:after="0" w:afterAutospacing="0"/>
        <w:jc w:val="center"/>
        <w:rPr>
          <w:rFonts w:ascii="Calibri" w:hAnsi="Calibri"/>
          <w:color w:val="000000"/>
          <w:sz w:val="22"/>
          <w:szCs w:val="22"/>
        </w:rPr>
      </w:pPr>
      <w:r>
        <w:rPr>
          <w:rStyle w:val="c5"/>
          <w:rFonts w:ascii="Arimo" w:hAnsi="Arimo"/>
          <w:color w:val="000000"/>
          <w:sz w:val="28"/>
          <w:szCs w:val="28"/>
        </w:rPr>
        <w:lastRenderedPageBreak/>
        <w:t xml:space="preserve">Безнең </w:t>
      </w:r>
      <w:proofErr w:type="spellStart"/>
      <w:r>
        <w:rPr>
          <w:rStyle w:val="c5"/>
          <w:rFonts w:ascii="Arimo" w:hAnsi="Arimo"/>
          <w:color w:val="000000"/>
          <w:sz w:val="28"/>
          <w:szCs w:val="28"/>
        </w:rPr>
        <w:t>кошыбыз</w:t>
      </w:r>
      <w:proofErr w:type="spellEnd"/>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proofErr w:type="spellStart"/>
      <w:r>
        <w:rPr>
          <w:rStyle w:val="c0"/>
          <w:rFonts w:ascii="Arimo" w:hAnsi="Arimo"/>
          <w:color w:val="000000"/>
          <w:sz w:val="28"/>
          <w:szCs w:val="28"/>
        </w:rPr>
        <w:t>Уен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барышы</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Уч</w:t>
      </w:r>
      <w:proofErr w:type="spellEnd"/>
      <w:r>
        <w:rPr>
          <w:rStyle w:val="c0"/>
          <w:rFonts w:ascii="Arimo" w:hAnsi="Arimo"/>
          <w:color w:val="000000"/>
          <w:sz w:val="28"/>
          <w:szCs w:val="28"/>
        </w:rPr>
        <w:t xml:space="preserve"> тө</w:t>
      </w:r>
      <w:proofErr w:type="gramStart"/>
      <w:r>
        <w:rPr>
          <w:rStyle w:val="c0"/>
          <w:rFonts w:ascii="Arimo" w:hAnsi="Arimo"/>
          <w:color w:val="000000"/>
          <w:sz w:val="28"/>
          <w:szCs w:val="28"/>
        </w:rPr>
        <w:t>пл</w:t>
      </w:r>
      <w:proofErr w:type="gramEnd"/>
      <w:r>
        <w:rPr>
          <w:rStyle w:val="c0"/>
          <w:rFonts w:ascii="Arimo" w:hAnsi="Arimo"/>
          <w:color w:val="000000"/>
          <w:sz w:val="28"/>
          <w:szCs w:val="28"/>
        </w:rPr>
        <w:t xml:space="preserve">әре </w:t>
      </w:r>
      <w:proofErr w:type="spellStart"/>
      <w:r>
        <w:rPr>
          <w:rStyle w:val="c0"/>
          <w:rFonts w:ascii="Arimo" w:hAnsi="Arimo"/>
          <w:color w:val="000000"/>
          <w:sz w:val="28"/>
          <w:szCs w:val="28"/>
        </w:rPr>
        <w:t>бер</w:t>
      </w:r>
      <w:proofErr w:type="spellEnd"/>
      <w:r>
        <w:rPr>
          <w:rStyle w:val="c0"/>
          <w:rFonts w:ascii="Arimo" w:hAnsi="Arimo"/>
          <w:color w:val="000000"/>
          <w:sz w:val="28"/>
          <w:szCs w:val="28"/>
        </w:rPr>
        <w:t xml:space="preserve"> – берсенә </w:t>
      </w:r>
      <w:proofErr w:type="spellStart"/>
      <w:r>
        <w:rPr>
          <w:rStyle w:val="c0"/>
          <w:rFonts w:ascii="Arimo" w:hAnsi="Arimo"/>
          <w:color w:val="000000"/>
          <w:sz w:val="28"/>
          <w:szCs w:val="28"/>
        </w:rPr>
        <w:t>карап</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торалар</w:t>
      </w:r>
      <w:proofErr w:type="spellEnd"/>
      <w:r>
        <w:rPr>
          <w:rStyle w:val="c0"/>
          <w:rFonts w:ascii="Arimo" w:hAnsi="Arimo"/>
          <w:color w:val="000000"/>
          <w:sz w:val="28"/>
          <w:szCs w:val="28"/>
        </w:rPr>
        <w:t xml:space="preserve">. </w:t>
      </w:r>
      <w:proofErr w:type="gramStart"/>
      <w:r>
        <w:rPr>
          <w:rStyle w:val="c0"/>
          <w:rFonts w:ascii="Arimo" w:hAnsi="Arimo"/>
          <w:color w:val="000000"/>
          <w:sz w:val="28"/>
          <w:szCs w:val="28"/>
        </w:rPr>
        <w:t>Баш</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бармаклар</w:t>
      </w:r>
      <w:proofErr w:type="spellEnd"/>
      <w:r>
        <w:rPr>
          <w:rStyle w:val="c0"/>
          <w:rFonts w:ascii="Arimo" w:hAnsi="Arimo"/>
          <w:color w:val="000000"/>
          <w:sz w:val="28"/>
          <w:szCs w:val="28"/>
        </w:rPr>
        <w:t xml:space="preserve"> бер-берсенә </w:t>
      </w:r>
      <w:proofErr w:type="spellStart"/>
      <w:r>
        <w:rPr>
          <w:rStyle w:val="c0"/>
          <w:rFonts w:ascii="Arimo" w:hAnsi="Arimo"/>
          <w:color w:val="000000"/>
          <w:sz w:val="28"/>
          <w:szCs w:val="28"/>
        </w:rPr>
        <w:t>карап</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торалар</w:t>
      </w:r>
      <w:proofErr w:type="spellEnd"/>
      <w:r>
        <w:rPr>
          <w:rStyle w:val="c0"/>
          <w:rFonts w:ascii="Arimo" w:hAnsi="Arimo"/>
          <w:color w:val="000000"/>
          <w:sz w:val="28"/>
          <w:szCs w:val="28"/>
        </w:rPr>
        <w:t xml:space="preserve">. Баш </w:t>
      </w:r>
      <w:proofErr w:type="spellStart"/>
      <w:r>
        <w:rPr>
          <w:rStyle w:val="c0"/>
          <w:rFonts w:ascii="Arimo" w:hAnsi="Arimo"/>
          <w:color w:val="000000"/>
          <w:sz w:val="28"/>
          <w:szCs w:val="28"/>
        </w:rPr>
        <w:t>бармаклар</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бер</w:t>
      </w:r>
      <w:proofErr w:type="spellEnd"/>
      <w:r>
        <w:rPr>
          <w:rStyle w:val="c0"/>
          <w:rFonts w:ascii="Arimo" w:hAnsi="Arimo"/>
          <w:color w:val="000000"/>
          <w:sz w:val="28"/>
          <w:szCs w:val="28"/>
        </w:rPr>
        <w:t xml:space="preserve"> – </w:t>
      </w:r>
      <w:proofErr w:type="spellStart"/>
      <w:r>
        <w:rPr>
          <w:rStyle w:val="c0"/>
          <w:rFonts w:ascii="Arimo" w:hAnsi="Arimo"/>
          <w:color w:val="000000"/>
          <w:sz w:val="28"/>
          <w:szCs w:val="28"/>
        </w:rPr>
        <w:t>берсен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тотканнар</w:t>
      </w:r>
      <w:proofErr w:type="spellEnd"/>
      <w:r>
        <w:rPr>
          <w:rStyle w:val="c0"/>
          <w:rFonts w:ascii="Arimo" w:hAnsi="Arimo"/>
          <w:color w:val="000000"/>
          <w:sz w:val="28"/>
          <w:szCs w:val="28"/>
        </w:rPr>
        <w:t xml:space="preserve"> – “ кошның ” </w:t>
      </w:r>
      <w:proofErr w:type="spellStart"/>
      <w:r>
        <w:rPr>
          <w:rStyle w:val="c0"/>
          <w:rFonts w:ascii="Arimo" w:hAnsi="Arimo"/>
          <w:color w:val="000000"/>
          <w:sz w:val="28"/>
          <w:szCs w:val="28"/>
        </w:rPr>
        <w:t>башы</w:t>
      </w:r>
      <w:proofErr w:type="spellEnd"/>
      <w:r>
        <w:rPr>
          <w:rStyle w:val="c0"/>
          <w:rFonts w:ascii="Arimo" w:hAnsi="Arimo"/>
          <w:color w:val="000000"/>
          <w:sz w:val="28"/>
          <w:szCs w:val="28"/>
        </w:rPr>
        <w:t xml:space="preserve">, калган </w:t>
      </w:r>
      <w:proofErr w:type="spellStart"/>
      <w:r>
        <w:rPr>
          <w:rStyle w:val="c0"/>
          <w:rFonts w:ascii="Arimo" w:hAnsi="Arimo"/>
          <w:color w:val="000000"/>
          <w:sz w:val="28"/>
          <w:szCs w:val="28"/>
        </w:rPr>
        <w:t>бармаклар</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озын</w:t>
      </w:r>
      <w:proofErr w:type="spellEnd"/>
      <w:r>
        <w:rPr>
          <w:rStyle w:val="c0"/>
          <w:rFonts w:ascii="Arimo" w:hAnsi="Arimo"/>
          <w:color w:val="000000"/>
          <w:sz w:val="28"/>
          <w:szCs w:val="28"/>
        </w:rPr>
        <w:t xml:space="preserve"> </w:t>
      </w:r>
      <w:proofErr w:type="gramStart"/>
      <w:r>
        <w:rPr>
          <w:rStyle w:val="c0"/>
          <w:rFonts w:ascii="Arimo" w:hAnsi="Arimo"/>
          <w:color w:val="000000"/>
          <w:sz w:val="28"/>
          <w:szCs w:val="28"/>
        </w:rPr>
        <w:t>р</w:t>
      </w:r>
      <w:proofErr w:type="gramEnd"/>
      <w:r>
        <w:rPr>
          <w:rStyle w:val="c0"/>
          <w:rFonts w:ascii="Arimo" w:hAnsi="Arimo"/>
          <w:color w:val="000000"/>
          <w:sz w:val="28"/>
          <w:szCs w:val="28"/>
        </w:rPr>
        <w:t xml:space="preserve">әвештә – “ </w:t>
      </w:r>
      <w:proofErr w:type="spellStart"/>
      <w:r>
        <w:rPr>
          <w:rStyle w:val="c0"/>
          <w:rFonts w:ascii="Arimo" w:hAnsi="Arimo"/>
          <w:color w:val="000000"/>
          <w:sz w:val="28"/>
          <w:szCs w:val="28"/>
        </w:rPr>
        <w:t>канатлар</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Аларны</w:t>
      </w:r>
      <w:proofErr w:type="spellEnd"/>
      <w:r>
        <w:rPr>
          <w:rStyle w:val="c0"/>
          <w:rFonts w:ascii="Arimo" w:hAnsi="Arimo"/>
          <w:color w:val="000000"/>
          <w:sz w:val="28"/>
          <w:szCs w:val="28"/>
        </w:rPr>
        <w:t xml:space="preserve"> селкетергә кирәк.</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Баш</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булсын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башы</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Канат </w:t>
      </w:r>
      <w:proofErr w:type="spellStart"/>
      <w:r>
        <w:rPr>
          <w:rStyle w:val="c0"/>
          <w:rFonts w:ascii="Arimo" w:hAnsi="Arimo"/>
          <w:color w:val="000000"/>
          <w:sz w:val="28"/>
          <w:szCs w:val="28"/>
        </w:rPr>
        <w:t>булсын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учыбыз</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Ике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канатын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кагып</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Очып</w:t>
      </w:r>
      <w:proofErr w:type="spellEnd"/>
      <w:r>
        <w:rPr>
          <w:rStyle w:val="c0"/>
          <w:rFonts w:ascii="Arimo" w:hAnsi="Arimo"/>
          <w:color w:val="000000"/>
          <w:sz w:val="28"/>
          <w:szCs w:val="28"/>
        </w:rPr>
        <w:t xml:space="preserve"> китә </w:t>
      </w:r>
      <w:proofErr w:type="spellStart"/>
      <w:r>
        <w:rPr>
          <w:rStyle w:val="c0"/>
          <w:rFonts w:ascii="Arimo" w:hAnsi="Arimo"/>
          <w:color w:val="000000"/>
          <w:sz w:val="28"/>
          <w:szCs w:val="28"/>
        </w:rPr>
        <w:t>кошыбыз</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Солдат </w:t>
      </w:r>
      <w:proofErr w:type="spellStart"/>
      <w:r>
        <w:rPr>
          <w:rStyle w:val="c0"/>
          <w:rFonts w:ascii="Arimo" w:hAnsi="Arimo"/>
          <w:color w:val="000000"/>
          <w:sz w:val="28"/>
          <w:szCs w:val="28"/>
        </w:rPr>
        <w:t>бармаклар</w:t>
      </w:r>
      <w:proofErr w:type="spellEnd"/>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proofErr w:type="spellStart"/>
      <w:r>
        <w:rPr>
          <w:rStyle w:val="c0"/>
          <w:rFonts w:ascii="Arimo" w:hAnsi="Arimo"/>
          <w:color w:val="000000"/>
          <w:sz w:val="28"/>
          <w:szCs w:val="28"/>
        </w:rPr>
        <w:t>Уен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барышы</w:t>
      </w:r>
      <w:proofErr w:type="spellEnd"/>
      <w:r>
        <w:rPr>
          <w:rStyle w:val="c0"/>
          <w:rFonts w:ascii="Arimo" w:hAnsi="Arimo"/>
          <w:color w:val="000000"/>
          <w:sz w:val="28"/>
          <w:szCs w:val="28"/>
        </w:rPr>
        <w:t>.</w:t>
      </w:r>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r>
        <w:rPr>
          <w:rStyle w:val="c0"/>
          <w:rFonts w:ascii="Arimo" w:hAnsi="Arimo"/>
          <w:color w:val="000000"/>
          <w:sz w:val="28"/>
          <w:szCs w:val="28"/>
        </w:rPr>
        <w:t xml:space="preserve">Ике кулның да </w:t>
      </w:r>
      <w:proofErr w:type="spellStart"/>
      <w:r>
        <w:rPr>
          <w:rStyle w:val="c0"/>
          <w:rFonts w:ascii="Arimo" w:hAnsi="Arimo"/>
          <w:color w:val="000000"/>
          <w:sz w:val="28"/>
          <w:szCs w:val="28"/>
        </w:rPr>
        <w:t>бармаклары</w:t>
      </w:r>
      <w:proofErr w:type="spellEnd"/>
      <w:r>
        <w:rPr>
          <w:rStyle w:val="c0"/>
          <w:rFonts w:ascii="Arimo" w:hAnsi="Arimo"/>
          <w:color w:val="000000"/>
          <w:sz w:val="28"/>
          <w:szCs w:val="28"/>
        </w:rPr>
        <w:t xml:space="preserve"> тез өстендә йөргәндә исемнәрен туры китерергә кирә</w:t>
      </w:r>
      <w:proofErr w:type="gramStart"/>
      <w:r>
        <w:rPr>
          <w:rStyle w:val="c0"/>
          <w:rFonts w:ascii="Arimo" w:hAnsi="Arimo"/>
          <w:color w:val="000000"/>
          <w:sz w:val="28"/>
          <w:szCs w:val="28"/>
        </w:rPr>
        <w:t>к</w:t>
      </w:r>
      <w:proofErr w:type="gram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Бармаклар</w:t>
      </w:r>
      <w:proofErr w:type="spellEnd"/>
      <w:r>
        <w:rPr>
          <w:rStyle w:val="c0"/>
          <w:rFonts w:ascii="Arimo" w:hAnsi="Arimo"/>
          <w:color w:val="000000"/>
          <w:sz w:val="28"/>
          <w:szCs w:val="28"/>
        </w:rPr>
        <w:t xml:space="preserve"> бит Солдат </w:t>
      </w:r>
      <w:proofErr w:type="spellStart"/>
      <w:r>
        <w:rPr>
          <w:rStyle w:val="c0"/>
          <w:rFonts w:ascii="Arimo" w:hAnsi="Arimo"/>
          <w:color w:val="000000"/>
          <w:sz w:val="28"/>
          <w:szCs w:val="28"/>
        </w:rPr>
        <w:t>булган</w:t>
      </w:r>
      <w:proofErr w:type="spellEnd"/>
      <w:r>
        <w:rPr>
          <w:rStyle w:val="c0"/>
          <w:rFonts w:ascii="Arimo" w:hAnsi="Arimo"/>
          <w:color w:val="000000"/>
          <w:sz w:val="28"/>
          <w:szCs w:val="28"/>
        </w:rPr>
        <w:t xml:space="preserve"> –</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Ничек</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тигез</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атлыйлар</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Чәнти </w:t>
      </w:r>
      <w:proofErr w:type="spellStart"/>
      <w:r>
        <w:rPr>
          <w:rStyle w:val="c0"/>
          <w:rFonts w:ascii="Arimo" w:hAnsi="Arimo"/>
          <w:color w:val="000000"/>
          <w:sz w:val="28"/>
          <w:szCs w:val="28"/>
        </w:rPr>
        <w:t>атлый</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Баш</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та,</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Имән һәм </w:t>
      </w:r>
      <w:proofErr w:type="spellStart"/>
      <w:r>
        <w:rPr>
          <w:rStyle w:val="c0"/>
          <w:rFonts w:ascii="Arimo" w:hAnsi="Arimo"/>
          <w:color w:val="000000"/>
          <w:sz w:val="28"/>
          <w:szCs w:val="28"/>
        </w:rPr>
        <w:t>урта</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Атсыз</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та </w:t>
      </w:r>
      <w:proofErr w:type="spellStart"/>
      <w:r>
        <w:rPr>
          <w:rStyle w:val="c0"/>
          <w:rFonts w:ascii="Arimo" w:hAnsi="Arimo"/>
          <w:color w:val="000000"/>
          <w:sz w:val="28"/>
          <w:szCs w:val="28"/>
        </w:rPr>
        <w:t>калышмый</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Шалт</w:t>
      </w:r>
      <w:proofErr w:type="spellEnd"/>
      <w:r>
        <w:rPr>
          <w:rStyle w:val="c0"/>
          <w:rFonts w:ascii="Arimo" w:hAnsi="Arimo"/>
          <w:color w:val="000000"/>
          <w:sz w:val="28"/>
          <w:szCs w:val="28"/>
        </w:rPr>
        <w:t xml:space="preserve"> та </w:t>
      </w:r>
      <w:proofErr w:type="spellStart"/>
      <w:r>
        <w:rPr>
          <w:rStyle w:val="c0"/>
          <w:rFonts w:ascii="Arimo" w:hAnsi="Arimo"/>
          <w:color w:val="000000"/>
          <w:sz w:val="28"/>
          <w:szCs w:val="28"/>
        </w:rPr>
        <w:t>шолт</w:t>
      </w:r>
      <w:proofErr w:type="spellEnd"/>
      <w:r>
        <w:rPr>
          <w:rStyle w:val="c0"/>
          <w:rFonts w:ascii="Arimo" w:hAnsi="Arimo"/>
          <w:color w:val="000000"/>
          <w:sz w:val="28"/>
          <w:szCs w:val="28"/>
        </w:rPr>
        <w:t xml:space="preserve"> бара </w:t>
      </w:r>
      <w:proofErr w:type="spellStart"/>
      <w:r>
        <w:rPr>
          <w:rStyle w:val="c0"/>
          <w:rFonts w:ascii="Arimo" w:hAnsi="Arimo"/>
          <w:color w:val="000000"/>
          <w:sz w:val="28"/>
          <w:szCs w:val="28"/>
        </w:rPr>
        <w:t>атлап</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Очраштылар</w:t>
      </w:r>
      <w:proofErr w:type="spellEnd"/>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proofErr w:type="spellStart"/>
      <w:r>
        <w:rPr>
          <w:rStyle w:val="c0"/>
          <w:rFonts w:ascii="Arimo" w:hAnsi="Arimo"/>
          <w:color w:val="000000"/>
          <w:sz w:val="28"/>
          <w:szCs w:val="28"/>
        </w:rPr>
        <w:t>Уен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барышы</w:t>
      </w:r>
      <w:proofErr w:type="spellEnd"/>
      <w:r>
        <w:rPr>
          <w:rStyle w:val="c0"/>
          <w:rFonts w:ascii="Arimo" w:hAnsi="Arimo"/>
          <w:color w:val="000000"/>
          <w:sz w:val="28"/>
          <w:szCs w:val="28"/>
        </w:rPr>
        <w:t>.</w:t>
      </w:r>
    </w:p>
    <w:p w:rsidR="003049BC" w:rsidRDefault="003049BC" w:rsidP="003049BC">
      <w:pPr>
        <w:pStyle w:val="c9"/>
        <w:shd w:val="clear" w:color="auto" w:fill="FFFFFF"/>
        <w:spacing w:before="0" w:beforeAutospacing="0" w:after="0" w:afterAutospacing="0"/>
        <w:ind w:left="720"/>
        <w:rPr>
          <w:rFonts w:ascii="Calibri" w:hAnsi="Calibri"/>
          <w:color w:val="000000"/>
          <w:sz w:val="22"/>
          <w:szCs w:val="22"/>
        </w:rPr>
      </w:pPr>
      <w:r>
        <w:rPr>
          <w:rStyle w:val="c0"/>
          <w:rFonts w:ascii="Arimo" w:hAnsi="Arimo"/>
          <w:color w:val="000000"/>
          <w:sz w:val="28"/>
          <w:szCs w:val="28"/>
        </w:rPr>
        <w:t xml:space="preserve">Ике кулның </w:t>
      </w:r>
      <w:proofErr w:type="spellStart"/>
      <w:r>
        <w:rPr>
          <w:rStyle w:val="c0"/>
          <w:rFonts w:ascii="Arimo" w:hAnsi="Arimo"/>
          <w:color w:val="000000"/>
          <w:sz w:val="28"/>
          <w:szCs w:val="28"/>
        </w:rPr>
        <w:t>бармаклары</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очраша</w:t>
      </w:r>
      <w:proofErr w:type="spellEnd"/>
      <w:r>
        <w:rPr>
          <w:rStyle w:val="c0"/>
          <w:rFonts w:ascii="Arimo" w:hAnsi="Arimo"/>
          <w:color w:val="000000"/>
          <w:sz w:val="28"/>
          <w:szCs w:val="28"/>
        </w:rPr>
        <w:t>, соңыннан чәнтилә</w:t>
      </w:r>
      <w:proofErr w:type="gramStart"/>
      <w:r>
        <w:rPr>
          <w:rStyle w:val="c0"/>
          <w:rFonts w:ascii="Arimo" w:hAnsi="Arimo"/>
          <w:color w:val="000000"/>
          <w:sz w:val="28"/>
          <w:szCs w:val="28"/>
        </w:rPr>
        <w:t>р</w:t>
      </w:r>
      <w:proofErr w:type="gramEnd"/>
      <w:r>
        <w:rPr>
          <w:rStyle w:val="c0"/>
          <w:rFonts w:ascii="Arimo" w:hAnsi="Arimo"/>
          <w:color w:val="000000"/>
          <w:sz w:val="28"/>
          <w:szCs w:val="28"/>
        </w:rPr>
        <w:t xml:space="preserve"> мөгез </w:t>
      </w:r>
      <w:proofErr w:type="spellStart"/>
      <w:r>
        <w:rPr>
          <w:rStyle w:val="c0"/>
          <w:rFonts w:ascii="Arimo" w:hAnsi="Arimo"/>
          <w:color w:val="000000"/>
          <w:sz w:val="28"/>
          <w:szCs w:val="28"/>
        </w:rPr>
        <w:t>ясыйлар</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Ике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песи</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очрашты</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Мияу</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Ике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эт</w:t>
      </w:r>
      <w:proofErr w:type="spellEnd"/>
      <w:r>
        <w:rPr>
          <w:rStyle w:val="c0"/>
          <w:rFonts w:ascii="Arimo" w:hAnsi="Arimo"/>
          <w:color w:val="000000"/>
          <w:sz w:val="28"/>
          <w:szCs w:val="28"/>
        </w:rPr>
        <w:t xml:space="preserve"> тә </w:t>
      </w:r>
      <w:proofErr w:type="spellStart"/>
      <w:r>
        <w:rPr>
          <w:rStyle w:val="c0"/>
          <w:rFonts w:ascii="Arimo" w:hAnsi="Arimo"/>
          <w:color w:val="000000"/>
          <w:sz w:val="28"/>
          <w:szCs w:val="28"/>
        </w:rPr>
        <w:t>очрашты</w:t>
      </w:r>
      <w:proofErr w:type="spellEnd"/>
      <w:r>
        <w:rPr>
          <w:rStyle w:val="c0"/>
          <w:rFonts w:ascii="Arimo" w:hAnsi="Arimo"/>
          <w:color w:val="000000"/>
          <w:sz w:val="28"/>
          <w:szCs w:val="28"/>
        </w:rPr>
        <w:t xml:space="preserve"> “ Һау-һау”,</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Ике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юлбарыс</w:t>
      </w:r>
      <w:proofErr w:type="spellEnd"/>
      <w:r>
        <w:rPr>
          <w:rStyle w:val="c0"/>
          <w:rFonts w:ascii="Arimo" w:hAnsi="Arimo"/>
          <w:color w:val="000000"/>
          <w:sz w:val="28"/>
          <w:szCs w:val="28"/>
        </w:rPr>
        <w:t xml:space="preserve"> “ </w:t>
      </w:r>
      <w:proofErr w:type="spellStart"/>
      <w:r>
        <w:rPr>
          <w:rStyle w:val="c0"/>
          <w:rFonts w:ascii="Arimo" w:hAnsi="Arimo"/>
          <w:color w:val="000000"/>
          <w:sz w:val="28"/>
          <w:szCs w:val="28"/>
        </w:rPr>
        <w:t>р-р-р</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gramStart"/>
      <w:r>
        <w:rPr>
          <w:rStyle w:val="c0"/>
          <w:rFonts w:ascii="Arimo" w:hAnsi="Arimo"/>
          <w:color w:val="000000"/>
          <w:sz w:val="28"/>
          <w:szCs w:val="28"/>
        </w:rPr>
        <w:t>Ике</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сыер</w:t>
      </w:r>
      <w:proofErr w:type="spellEnd"/>
      <w:r>
        <w:rPr>
          <w:rStyle w:val="c0"/>
          <w:rFonts w:ascii="Arimo" w:hAnsi="Arimo"/>
          <w:color w:val="000000"/>
          <w:sz w:val="28"/>
          <w:szCs w:val="28"/>
        </w:rPr>
        <w:t xml:space="preserve"> “ </w:t>
      </w:r>
      <w:proofErr w:type="spellStart"/>
      <w:r>
        <w:rPr>
          <w:rStyle w:val="c0"/>
          <w:rFonts w:ascii="Arimo" w:hAnsi="Arimo"/>
          <w:color w:val="000000"/>
          <w:sz w:val="28"/>
          <w:szCs w:val="28"/>
        </w:rPr>
        <w:t>Мууу</w:t>
      </w:r>
      <w:proofErr w:type="spellEnd"/>
      <w:r>
        <w:rPr>
          <w:rStyle w:val="c0"/>
          <w:rFonts w:ascii="Arimo" w:hAnsi="Arimo"/>
          <w:color w:val="000000"/>
          <w:sz w:val="28"/>
          <w:szCs w:val="28"/>
        </w:rPr>
        <w:t>”,</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Нинди</w:t>
      </w:r>
      <w:proofErr w:type="spellEnd"/>
      <w:r>
        <w:rPr>
          <w:rStyle w:val="c0"/>
          <w:rFonts w:ascii="Arimo" w:hAnsi="Arimo"/>
          <w:color w:val="000000"/>
          <w:sz w:val="28"/>
          <w:szCs w:val="28"/>
        </w:rPr>
        <w:t xml:space="preserve"> мөгез </w:t>
      </w:r>
      <w:proofErr w:type="spellStart"/>
      <w:r>
        <w:rPr>
          <w:rStyle w:val="c0"/>
          <w:rFonts w:ascii="Arimo" w:hAnsi="Arimo"/>
          <w:color w:val="000000"/>
          <w:sz w:val="28"/>
          <w:szCs w:val="28"/>
        </w:rPr>
        <w:t>бу</w:t>
      </w:r>
      <w:proofErr w:type="spellEnd"/>
      <w:r>
        <w:rPr>
          <w:rStyle w:val="c0"/>
          <w:rFonts w:ascii="Arimo" w:hAnsi="Arimo"/>
          <w:color w:val="000000"/>
          <w:sz w:val="28"/>
          <w:szCs w:val="28"/>
        </w:rPr>
        <w:t>?</w:t>
      </w:r>
    </w:p>
    <w:p w:rsidR="003049BC" w:rsidRDefault="003049BC" w:rsidP="003049BC">
      <w:pPr>
        <w:pStyle w:val="c13"/>
        <w:shd w:val="clear" w:color="auto" w:fill="FFFFFF"/>
        <w:spacing w:before="0" w:beforeAutospacing="0" w:after="0" w:afterAutospacing="0"/>
        <w:jc w:val="center"/>
        <w:rPr>
          <w:rFonts w:ascii="Calibri" w:hAnsi="Calibri"/>
          <w:color w:val="000000"/>
          <w:sz w:val="22"/>
          <w:szCs w:val="22"/>
        </w:rPr>
      </w:pPr>
      <w:r>
        <w:rPr>
          <w:rStyle w:val="c5"/>
          <w:rFonts w:ascii="Arimo" w:hAnsi="Arimo"/>
          <w:color w:val="000000"/>
          <w:sz w:val="28"/>
          <w:szCs w:val="28"/>
        </w:rPr>
        <w:t xml:space="preserve">Сөзгәк </w:t>
      </w:r>
      <w:proofErr w:type="gramStart"/>
      <w:r>
        <w:rPr>
          <w:rStyle w:val="c5"/>
          <w:rFonts w:ascii="Arimo" w:hAnsi="Arimo"/>
          <w:color w:val="000000"/>
          <w:sz w:val="28"/>
          <w:szCs w:val="28"/>
        </w:rPr>
        <w:t>к</w:t>
      </w:r>
      <w:proofErr w:type="gramEnd"/>
      <w:r>
        <w:rPr>
          <w:rStyle w:val="c5"/>
          <w:rFonts w:ascii="Arimo" w:hAnsi="Arimo"/>
          <w:color w:val="000000"/>
          <w:sz w:val="28"/>
          <w:szCs w:val="28"/>
        </w:rPr>
        <w:t>әҗә</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Уен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барышы</w:t>
      </w:r>
      <w:proofErr w:type="spellEnd"/>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 xml:space="preserve">Кулның </w:t>
      </w:r>
      <w:proofErr w:type="spellStart"/>
      <w:r>
        <w:rPr>
          <w:rStyle w:val="c0"/>
          <w:rFonts w:ascii="Arimo" w:hAnsi="Arimo"/>
          <w:color w:val="000000"/>
          <w:sz w:val="28"/>
          <w:szCs w:val="28"/>
        </w:rPr>
        <w:t>уч</w:t>
      </w:r>
      <w:proofErr w:type="spellEnd"/>
      <w:r>
        <w:rPr>
          <w:rStyle w:val="c0"/>
          <w:rFonts w:ascii="Arimo" w:hAnsi="Arimo"/>
          <w:color w:val="000000"/>
          <w:sz w:val="28"/>
          <w:szCs w:val="28"/>
        </w:rPr>
        <w:t xml:space="preserve"> төбе </w:t>
      </w:r>
      <w:proofErr w:type="spellStart"/>
      <w:r>
        <w:rPr>
          <w:rStyle w:val="c0"/>
          <w:rFonts w:ascii="Arimo" w:hAnsi="Arimo"/>
          <w:color w:val="000000"/>
          <w:sz w:val="28"/>
          <w:szCs w:val="28"/>
        </w:rPr>
        <w:t>аска</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карап</w:t>
      </w:r>
      <w:proofErr w:type="spellEnd"/>
      <w:r>
        <w:rPr>
          <w:rStyle w:val="c0"/>
          <w:rFonts w:ascii="Arimo" w:hAnsi="Arimo"/>
          <w:color w:val="000000"/>
          <w:sz w:val="28"/>
          <w:szCs w:val="28"/>
        </w:rPr>
        <w:t xml:space="preserve"> тора. Имән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бә</w:t>
      </w:r>
      <w:proofErr w:type="gramStart"/>
      <w:r>
        <w:rPr>
          <w:rStyle w:val="c0"/>
          <w:rFonts w:ascii="Arimo" w:hAnsi="Arimo"/>
          <w:color w:val="000000"/>
          <w:sz w:val="28"/>
          <w:szCs w:val="28"/>
        </w:rPr>
        <w:t>л</w:t>
      </w:r>
      <w:proofErr w:type="gramEnd"/>
      <w:r>
        <w:rPr>
          <w:rStyle w:val="c0"/>
          <w:rFonts w:ascii="Arimo" w:hAnsi="Arimo"/>
          <w:color w:val="000000"/>
          <w:sz w:val="28"/>
          <w:szCs w:val="28"/>
        </w:rPr>
        <w:t xml:space="preserve">ән чәнти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алга</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караган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Атсыз</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белән </w:t>
      </w:r>
      <w:proofErr w:type="spellStart"/>
      <w:r>
        <w:rPr>
          <w:rStyle w:val="c0"/>
          <w:rFonts w:ascii="Arimo" w:hAnsi="Arimo"/>
          <w:color w:val="000000"/>
          <w:sz w:val="28"/>
          <w:szCs w:val="28"/>
        </w:rPr>
        <w:t>урта</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бармакларны</w:t>
      </w:r>
      <w:proofErr w:type="spellEnd"/>
      <w:r>
        <w:rPr>
          <w:rStyle w:val="c0"/>
          <w:rFonts w:ascii="Arimo" w:hAnsi="Arimo"/>
          <w:color w:val="000000"/>
          <w:sz w:val="28"/>
          <w:szCs w:val="28"/>
        </w:rPr>
        <w:t xml:space="preserve"> </w:t>
      </w:r>
      <w:proofErr w:type="gramStart"/>
      <w:r>
        <w:rPr>
          <w:rStyle w:val="c0"/>
          <w:rFonts w:ascii="Arimo" w:hAnsi="Arimo"/>
          <w:color w:val="000000"/>
          <w:sz w:val="28"/>
          <w:szCs w:val="28"/>
        </w:rPr>
        <w:t>баш</w:t>
      </w:r>
      <w:proofErr w:type="gramEnd"/>
      <w:r>
        <w:rPr>
          <w:rStyle w:val="c0"/>
          <w:rFonts w:ascii="Arimo" w:hAnsi="Arimo"/>
          <w:color w:val="000000"/>
          <w:sz w:val="28"/>
          <w:szCs w:val="28"/>
        </w:rPr>
        <w:t xml:space="preserve"> </w:t>
      </w:r>
      <w:proofErr w:type="spellStart"/>
      <w:r>
        <w:rPr>
          <w:rStyle w:val="c0"/>
          <w:rFonts w:ascii="Arimo" w:hAnsi="Arimo"/>
          <w:color w:val="000000"/>
          <w:sz w:val="28"/>
          <w:szCs w:val="28"/>
        </w:rPr>
        <w:t>бармак</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тотып</w:t>
      </w:r>
      <w:proofErr w:type="spellEnd"/>
      <w:r>
        <w:rPr>
          <w:rStyle w:val="c0"/>
          <w:rFonts w:ascii="Arimo" w:hAnsi="Arimo"/>
          <w:color w:val="000000"/>
          <w:sz w:val="28"/>
          <w:szCs w:val="28"/>
        </w:rPr>
        <w:t xml:space="preserve"> тора.</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Озын</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очлы</w:t>
      </w:r>
      <w:proofErr w:type="spellEnd"/>
      <w:r>
        <w:rPr>
          <w:rStyle w:val="c0"/>
          <w:rFonts w:ascii="Arimo" w:hAnsi="Arimo"/>
          <w:color w:val="000000"/>
          <w:sz w:val="28"/>
          <w:szCs w:val="28"/>
        </w:rPr>
        <w:t>, кә</w:t>
      </w:r>
      <w:proofErr w:type="gramStart"/>
      <w:r>
        <w:rPr>
          <w:rStyle w:val="c0"/>
          <w:rFonts w:ascii="Arimo" w:hAnsi="Arimo"/>
          <w:color w:val="000000"/>
          <w:sz w:val="28"/>
          <w:szCs w:val="28"/>
        </w:rPr>
        <w:t>к</w:t>
      </w:r>
      <w:proofErr w:type="gramEnd"/>
      <w:r>
        <w:rPr>
          <w:rStyle w:val="c0"/>
          <w:rFonts w:ascii="Arimo" w:hAnsi="Arimo"/>
          <w:color w:val="000000"/>
          <w:sz w:val="28"/>
          <w:szCs w:val="28"/>
        </w:rPr>
        <w:t>(е)ре</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Кәҗәбезнең мөгезе.</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proofErr w:type="spellStart"/>
      <w:r>
        <w:rPr>
          <w:rStyle w:val="c0"/>
          <w:rFonts w:ascii="Arimo" w:hAnsi="Arimo"/>
          <w:color w:val="000000"/>
          <w:sz w:val="28"/>
          <w:szCs w:val="28"/>
        </w:rPr>
        <w:t>Ялтырый</w:t>
      </w:r>
      <w:proofErr w:type="spellEnd"/>
      <w:r>
        <w:rPr>
          <w:rStyle w:val="c0"/>
          <w:rFonts w:ascii="Arimo" w:hAnsi="Arimo"/>
          <w:color w:val="000000"/>
          <w:sz w:val="28"/>
          <w:szCs w:val="28"/>
        </w:rPr>
        <w:t xml:space="preserve"> </w:t>
      </w:r>
      <w:proofErr w:type="spellStart"/>
      <w:r>
        <w:rPr>
          <w:rStyle w:val="c0"/>
          <w:rFonts w:ascii="Arimo" w:hAnsi="Arimo"/>
          <w:color w:val="000000"/>
          <w:sz w:val="28"/>
          <w:szCs w:val="28"/>
        </w:rPr>
        <w:t>ике</w:t>
      </w:r>
      <w:proofErr w:type="spellEnd"/>
      <w:r>
        <w:rPr>
          <w:rStyle w:val="c0"/>
          <w:rFonts w:ascii="Arimo" w:hAnsi="Arimo"/>
          <w:color w:val="000000"/>
          <w:sz w:val="28"/>
          <w:szCs w:val="28"/>
        </w:rPr>
        <w:t xml:space="preserve"> күзе,</w:t>
      </w:r>
    </w:p>
    <w:p w:rsidR="003049BC" w:rsidRDefault="003049BC" w:rsidP="003049BC">
      <w:pPr>
        <w:pStyle w:val="c7"/>
        <w:shd w:val="clear" w:color="auto" w:fill="FFFFFF"/>
        <w:spacing w:before="0" w:beforeAutospacing="0" w:after="0" w:afterAutospacing="0"/>
        <w:ind w:left="720"/>
        <w:jc w:val="center"/>
        <w:rPr>
          <w:rFonts w:ascii="Calibri" w:hAnsi="Calibri"/>
          <w:color w:val="000000"/>
          <w:sz w:val="22"/>
          <w:szCs w:val="22"/>
        </w:rPr>
      </w:pPr>
      <w:r>
        <w:rPr>
          <w:rStyle w:val="c0"/>
          <w:rFonts w:ascii="Arimo" w:hAnsi="Arimo"/>
          <w:color w:val="000000"/>
          <w:sz w:val="28"/>
          <w:szCs w:val="28"/>
        </w:rPr>
        <w:t>Сөзәргә килә үзе.</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Әдәбият:</w:t>
      </w:r>
    </w:p>
    <w:p w:rsidR="007E0B75" w:rsidRPr="00CD425D" w:rsidRDefault="007E0B75" w:rsidP="007E0B75">
      <w:pPr>
        <w:pStyle w:val="a3"/>
        <w:rPr>
          <w:rFonts w:ascii="Times New Roman" w:hAnsi="Times New Roman" w:cs="Times New Roman"/>
          <w:sz w:val="28"/>
          <w:szCs w:val="28"/>
          <w:lang w:val="tt-RU"/>
        </w:rPr>
      </w:pPr>
      <w:r w:rsidRPr="00CD425D">
        <w:rPr>
          <w:rFonts w:ascii="Times New Roman" w:hAnsi="Times New Roman" w:cs="Times New Roman"/>
          <w:sz w:val="28"/>
          <w:szCs w:val="28"/>
          <w:lang w:val="tt-RU"/>
        </w:rPr>
        <w:t>“Бармакларны уйнатыйк, туган телне өйрәник” Хәтер, 1997 ел.</w:t>
      </w:r>
    </w:p>
    <w:p w:rsidR="00D7286F" w:rsidRPr="007E0B75" w:rsidRDefault="00D7286F">
      <w:pPr>
        <w:rPr>
          <w:lang w:val="tt-RU"/>
        </w:rPr>
      </w:pPr>
    </w:p>
    <w:sectPr w:rsidR="00D7286F" w:rsidRPr="007E0B75" w:rsidSect="00D728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m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C52939"/>
    <w:multiLevelType w:val="hybridMultilevel"/>
    <w:tmpl w:val="3F54D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E0B75"/>
    <w:rsid w:val="003049BC"/>
    <w:rsid w:val="00400608"/>
    <w:rsid w:val="00466271"/>
    <w:rsid w:val="007E0B75"/>
    <w:rsid w:val="00BC4428"/>
    <w:rsid w:val="00D72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B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B75"/>
    <w:pPr>
      <w:spacing w:after="0" w:line="240" w:lineRule="auto"/>
      <w:ind w:left="720"/>
      <w:contextualSpacing/>
      <w:jc w:val="both"/>
    </w:pPr>
    <w:rPr>
      <w:rFonts w:eastAsiaTheme="minorHAnsi"/>
      <w:lang w:eastAsia="en-US"/>
    </w:rPr>
  </w:style>
  <w:style w:type="paragraph" w:styleId="a4">
    <w:name w:val="No Spacing"/>
    <w:uiPriority w:val="1"/>
    <w:qFormat/>
    <w:rsid w:val="00BC4428"/>
    <w:pPr>
      <w:spacing w:after="0" w:line="240" w:lineRule="auto"/>
    </w:pPr>
  </w:style>
  <w:style w:type="paragraph" w:customStyle="1" w:styleId="c7">
    <w:name w:val="c7"/>
    <w:basedOn w:val="a"/>
    <w:rsid w:val="003049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049BC"/>
  </w:style>
  <w:style w:type="paragraph" w:customStyle="1" w:styleId="c9">
    <w:name w:val="c9"/>
    <w:basedOn w:val="a"/>
    <w:rsid w:val="003049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3049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049BC"/>
  </w:style>
  <w:style w:type="paragraph" w:customStyle="1" w:styleId="c1">
    <w:name w:val="c1"/>
    <w:basedOn w:val="a"/>
    <w:rsid w:val="004006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4862965">
      <w:bodyDiv w:val="1"/>
      <w:marLeft w:val="0"/>
      <w:marRight w:val="0"/>
      <w:marTop w:val="0"/>
      <w:marBottom w:val="0"/>
      <w:divBdr>
        <w:top w:val="none" w:sz="0" w:space="0" w:color="auto"/>
        <w:left w:val="none" w:sz="0" w:space="0" w:color="auto"/>
        <w:bottom w:val="none" w:sz="0" w:space="0" w:color="auto"/>
        <w:right w:val="none" w:sz="0" w:space="0" w:color="auto"/>
      </w:divBdr>
    </w:div>
    <w:div w:id="1194415043">
      <w:bodyDiv w:val="1"/>
      <w:marLeft w:val="0"/>
      <w:marRight w:val="0"/>
      <w:marTop w:val="0"/>
      <w:marBottom w:val="0"/>
      <w:divBdr>
        <w:top w:val="none" w:sz="0" w:space="0" w:color="auto"/>
        <w:left w:val="none" w:sz="0" w:space="0" w:color="auto"/>
        <w:bottom w:val="none" w:sz="0" w:space="0" w:color="auto"/>
        <w:right w:val="none" w:sz="0" w:space="0" w:color="auto"/>
      </w:divBdr>
    </w:div>
    <w:div w:id="1754622355">
      <w:bodyDiv w:val="1"/>
      <w:marLeft w:val="0"/>
      <w:marRight w:val="0"/>
      <w:marTop w:val="0"/>
      <w:marBottom w:val="0"/>
      <w:divBdr>
        <w:top w:val="none" w:sz="0" w:space="0" w:color="auto"/>
        <w:left w:val="none" w:sz="0" w:space="0" w:color="auto"/>
        <w:bottom w:val="none" w:sz="0" w:space="0" w:color="auto"/>
        <w:right w:val="none" w:sz="0" w:space="0" w:color="auto"/>
      </w:divBdr>
    </w:div>
    <w:div w:id="204782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1142</Words>
  <Characters>6514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МБДОУ№6-1</dc:creator>
  <cp:lastModifiedBy>МБДОУ№6-1</cp:lastModifiedBy>
  <cp:revision>2</cp:revision>
  <dcterms:created xsi:type="dcterms:W3CDTF">2018-08-14T07:00:00Z</dcterms:created>
  <dcterms:modified xsi:type="dcterms:W3CDTF">2018-10-10T08:29:00Z</dcterms:modified>
</cp:coreProperties>
</file>